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176" w:rsidRDefault="00831176">
      <w:bookmarkStart w:id="0" w:name="OLE_LINK4"/>
    </w:p>
    <w:p w:rsidR="00831176" w:rsidRDefault="0044273B">
      <w:pPr>
        <w:jc w:val="center"/>
        <w:rPr>
          <w:b/>
          <w:sz w:val="84"/>
          <w:szCs w:val="84"/>
        </w:rPr>
      </w:pPr>
      <w:r>
        <w:rPr>
          <w:rFonts w:hint="eastAsia"/>
          <w:b/>
          <w:sz w:val="84"/>
          <w:szCs w:val="84"/>
        </w:rPr>
        <w:t>竞</w:t>
      </w:r>
    </w:p>
    <w:p w:rsidR="00831176" w:rsidRDefault="0044273B">
      <w:pPr>
        <w:jc w:val="center"/>
        <w:rPr>
          <w:b/>
          <w:sz w:val="84"/>
          <w:szCs w:val="84"/>
        </w:rPr>
      </w:pPr>
      <w:r>
        <w:rPr>
          <w:rFonts w:hint="eastAsia"/>
          <w:b/>
          <w:sz w:val="84"/>
          <w:szCs w:val="84"/>
        </w:rPr>
        <w:t>买</w:t>
      </w:r>
    </w:p>
    <w:p w:rsidR="00831176" w:rsidRDefault="0044273B">
      <w:pPr>
        <w:jc w:val="center"/>
        <w:rPr>
          <w:b/>
          <w:sz w:val="84"/>
          <w:szCs w:val="84"/>
        </w:rPr>
      </w:pPr>
      <w:r>
        <w:rPr>
          <w:rFonts w:hint="eastAsia"/>
          <w:b/>
          <w:sz w:val="84"/>
          <w:szCs w:val="84"/>
        </w:rPr>
        <w:t>人</w:t>
      </w:r>
    </w:p>
    <w:p w:rsidR="00831176" w:rsidRDefault="0044273B">
      <w:pPr>
        <w:jc w:val="center"/>
        <w:rPr>
          <w:b/>
          <w:sz w:val="84"/>
          <w:szCs w:val="84"/>
        </w:rPr>
      </w:pPr>
      <w:r>
        <w:rPr>
          <w:rFonts w:hint="eastAsia"/>
          <w:b/>
          <w:sz w:val="84"/>
          <w:szCs w:val="84"/>
        </w:rPr>
        <w:t>操</w:t>
      </w:r>
    </w:p>
    <w:p w:rsidR="00831176" w:rsidRDefault="0044273B">
      <w:pPr>
        <w:jc w:val="center"/>
        <w:rPr>
          <w:b/>
          <w:sz w:val="84"/>
          <w:szCs w:val="84"/>
        </w:rPr>
      </w:pPr>
      <w:r>
        <w:rPr>
          <w:rFonts w:hint="eastAsia"/>
          <w:b/>
          <w:sz w:val="84"/>
          <w:szCs w:val="84"/>
        </w:rPr>
        <w:t>作</w:t>
      </w:r>
    </w:p>
    <w:p w:rsidR="00831176" w:rsidRDefault="0044273B">
      <w:pPr>
        <w:jc w:val="center"/>
        <w:rPr>
          <w:b/>
          <w:sz w:val="84"/>
          <w:szCs w:val="84"/>
        </w:rPr>
      </w:pPr>
      <w:r>
        <w:rPr>
          <w:rFonts w:hint="eastAsia"/>
          <w:b/>
          <w:sz w:val="84"/>
          <w:szCs w:val="84"/>
        </w:rPr>
        <w:t>手</w:t>
      </w:r>
    </w:p>
    <w:p w:rsidR="00831176" w:rsidRDefault="0044273B">
      <w:pPr>
        <w:jc w:val="center"/>
        <w:rPr>
          <w:b/>
          <w:sz w:val="84"/>
          <w:szCs w:val="84"/>
        </w:rPr>
      </w:pPr>
      <w:r>
        <w:rPr>
          <w:rFonts w:hint="eastAsia"/>
          <w:b/>
          <w:sz w:val="84"/>
          <w:szCs w:val="84"/>
        </w:rPr>
        <w:t>册</w:t>
      </w:r>
    </w:p>
    <w:p w:rsidR="00831176" w:rsidRDefault="00831176"/>
    <w:p w:rsidR="00831176" w:rsidRDefault="00831176"/>
    <w:p w:rsidR="00831176" w:rsidRDefault="00831176"/>
    <w:p w:rsidR="00831176" w:rsidRDefault="00831176"/>
    <w:p w:rsidR="00831176" w:rsidRDefault="00831176"/>
    <w:p w:rsidR="00831176" w:rsidRDefault="0044273B">
      <w:pPr>
        <w:rPr>
          <w:b/>
          <w:sz w:val="36"/>
          <w:szCs w:val="36"/>
        </w:rPr>
      </w:pPr>
      <w:r>
        <w:rPr>
          <w:rFonts w:hint="eastAsia"/>
        </w:rPr>
        <w:t xml:space="preserve">                  </w:t>
      </w:r>
      <w:r>
        <w:rPr>
          <w:rFonts w:hint="eastAsia"/>
          <w:b/>
          <w:sz w:val="36"/>
          <w:szCs w:val="36"/>
        </w:rPr>
        <w:t>达州市公共资源交易服务中心</w:t>
      </w:r>
    </w:p>
    <w:p w:rsidR="00831176" w:rsidRDefault="00831176"/>
    <w:p w:rsidR="00831176" w:rsidRDefault="0044273B">
      <w:pPr>
        <w:rPr>
          <w:rFonts w:ascii="仿宋_GB2312" w:eastAsia="仿宋_GB2312"/>
          <w:b/>
          <w:i/>
          <w:sz w:val="32"/>
          <w:szCs w:val="32"/>
        </w:rPr>
      </w:pPr>
      <w:r>
        <w:rPr>
          <w:rFonts w:hint="eastAsia"/>
        </w:rPr>
        <w:t xml:space="preserve">                       </w:t>
      </w:r>
    </w:p>
    <w:p w:rsidR="00831176" w:rsidRDefault="00831176"/>
    <w:p w:rsidR="00831176" w:rsidRDefault="00831176"/>
    <w:sdt>
      <w:sdtPr>
        <w:rPr>
          <w:rFonts w:asciiTheme="minorHAnsi" w:eastAsiaTheme="minorEastAsia" w:hAnsiTheme="minorHAnsi" w:cstheme="minorBidi"/>
          <w:b w:val="0"/>
          <w:bCs w:val="0"/>
          <w:color w:val="auto"/>
          <w:kern w:val="2"/>
          <w:sz w:val="21"/>
          <w:szCs w:val="22"/>
          <w:lang w:val="zh-CN"/>
        </w:rPr>
        <w:id w:val="39883967"/>
      </w:sdtPr>
      <w:sdtEndPr>
        <w:rPr>
          <w:lang w:val="en-US"/>
        </w:rPr>
      </w:sdtEndPr>
      <w:sdtContent>
        <w:p w:rsidR="00831176" w:rsidRDefault="00831176">
          <w:pPr>
            <w:pStyle w:val="TOC1"/>
            <w:rPr>
              <w:rFonts w:asciiTheme="minorHAnsi" w:eastAsiaTheme="minorEastAsia" w:hAnsiTheme="minorHAnsi" w:cstheme="minorBidi"/>
              <w:b w:val="0"/>
              <w:bCs w:val="0"/>
              <w:color w:val="auto"/>
              <w:kern w:val="2"/>
              <w:sz w:val="21"/>
              <w:szCs w:val="22"/>
              <w:lang w:val="zh-CN"/>
            </w:rPr>
          </w:pPr>
        </w:p>
        <w:p w:rsidR="00831176" w:rsidRDefault="0044273B">
          <w:pPr>
            <w:pStyle w:val="TOC1"/>
            <w:ind w:firstLineChars="1490" w:firstLine="4188"/>
            <w:rPr>
              <w:lang w:val="zh-CN"/>
            </w:rPr>
          </w:pPr>
          <w:r>
            <w:rPr>
              <w:lang w:val="zh-CN"/>
            </w:rPr>
            <w:t>目</w:t>
          </w:r>
          <w:r>
            <w:rPr>
              <w:rFonts w:hint="eastAsia"/>
              <w:lang w:val="zh-CN"/>
            </w:rPr>
            <w:t xml:space="preserve">  </w:t>
          </w:r>
          <w:r>
            <w:rPr>
              <w:lang w:val="zh-CN"/>
            </w:rPr>
            <w:t>录</w:t>
          </w:r>
        </w:p>
        <w:p w:rsidR="00831176" w:rsidRDefault="00831176">
          <w:pPr>
            <w:rPr>
              <w:lang w:val="zh-CN"/>
            </w:rPr>
          </w:pPr>
        </w:p>
        <w:p w:rsidR="00B4610C" w:rsidRDefault="00235CBD">
          <w:pPr>
            <w:pStyle w:val="10"/>
            <w:tabs>
              <w:tab w:val="right" w:leader="dot" w:pos="8296"/>
            </w:tabs>
            <w:rPr>
              <w:noProof/>
              <w:kern w:val="2"/>
              <w:sz w:val="21"/>
            </w:rPr>
          </w:pPr>
          <w:r>
            <w:rPr>
              <w:kern w:val="2"/>
              <w:sz w:val="21"/>
            </w:rPr>
            <w:fldChar w:fldCharType="begin"/>
          </w:r>
          <w:r w:rsidR="0044273B">
            <w:rPr>
              <w:kern w:val="2"/>
              <w:sz w:val="21"/>
            </w:rPr>
            <w:instrText xml:space="preserve">TOC \o "1-3" \h \u </w:instrText>
          </w:r>
          <w:r>
            <w:rPr>
              <w:kern w:val="2"/>
              <w:sz w:val="21"/>
            </w:rPr>
            <w:fldChar w:fldCharType="separate"/>
          </w:r>
          <w:hyperlink w:anchor="_Toc481529810" w:history="1">
            <w:r w:rsidR="00B4610C" w:rsidRPr="00996EE8">
              <w:rPr>
                <w:rStyle w:val="ac"/>
                <w:rFonts w:ascii="Times New Roman" w:eastAsia="宋体" w:hAnsi="Times New Roman" w:cs="Times New Roman" w:hint="eastAsia"/>
                <w:b/>
                <w:bCs/>
                <w:noProof/>
                <w:kern w:val="44"/>
              </w:rPr>
              <w:t>一、查看公告</w:t>
            </w:r>
            <w:r w:rsidR="00B4610C">
              <w:rPr>
                <w:noProof/>
              </w:rPr>
              <w:tab/>
            </w:r>
            <w:r>
              <w:rPr>
                <w:noProof/>
              </w:rPr>
              <w:fldChar w:fldCharType="begin"/>
            </w:r>
            <w:r w:rsidR="00B4610C">
              <w:rPr>
                <w:noProof/>
              </w:rPr>
              <w:instrText xml:space="preserve"> PAGEREF _Toc481529810 \h </w:instrText>
            </w:r>
            <w:r>
              <w:rPr>
                <w:noProof/>
              </w:rPr>
            </w:r>
            <w:r>
              <w:rPr>
                <w:noProof/>
              </w:rPr>
              <w:fldChar w:fldCharType="separate"/>
            </w:r>
            <w:r w:rsidR="00B4610C">
              <w:rPr>
                <w:noProof/>
              </w:rPr>
              <w:t>3</w:t>
            </w:r>
            <w:r>
              <w:rPr>
                <w:noProof/>
              </w:rPr>
              <w:fldChar w:fldCharType="end"/>
            </w:r>
          </w:hyperlink>
        </w:p>
        <w:p w:rsidR="00B4610C" w:rsidRDefault="00235CBD">
          <w:pPr>
            <w:pStyle w:val="20"/>
            <w:rPr>
              <w:rFonts w:asciiTheme="minorHAnsi" w:eastAsiaTheme="minorEastAsia" w:hAnsiTheme="minorHAnsi" w:cstheme="minorBidi"/>
              <w:b w:val="0"/>
              <w:noProof/>
              <w:kern w:val="2"/>
              <w:sz w:val="21"/>
            </w:rPr>
          </w:pPr>
          <w:hyperlink w:anchor="_Toc481529811" w:history="1">
            <w:r w:rsidR="00B4610C" w:rsidRPr="00996EE8">
              <w:rPr>
                <w:rStyle w:val="ac"/>
                <w:bCs/>
                <w:noProof/>
              </w:rPr>
              <w:t>1.1</w:t>
            </w:r>
            <w:r w:rsidR="00B4610C" w:rsidRPr="00996EE8">
              <w:rPr>
                <w:rStyle w:val="ac"/>
                <w:rFonts w:hint="eastAsia"/>
                <w:bCs/>
                <w:noProof/>
              </w:rPr>
              <w:t>登录主页</w:t>
            </w:r>
            <w:r w:rsidR="00B4610C">
              <w:rPr>
                <w:noProof/>
              </w:rPr>
              <w:tab/>
            </w:r>
            <w:r>
              <w:rPr>
                <w:noProof/>
              </w:rPr>
              <w:fldChar w:fldCharType="begin"/>
            </w:r>
            <w:r w:rsidR="00B4610C">
              <w:rPr>
                <w:noProof/>
              </w:rPr>
              <w:instrText xml:space="preserve"> PAGEREF _Toc481529811 \h </w:instrText>
            </w:r>
            <w:r>
              <w:rPr>
                <w:noProof/>
              </w:rPr>
            </w:r>
            <w:r>
              <w:rPr>
                <w:noProof/>
              </w:rPr>
              <w:fldChar w:fldCharType="separate"/>
            </w:r>
            <w:r w:rsidR="00B4610C">
              <w:rPr>
                <w:noProof/>
              </w:rPr>
              <w:t>3</w:t>
            </w:r>
            <w:r>
              <w:rPr>
                <w:noProof/>
              </w:rPr>
              <w:fldChar w:fldCharType="end"/>
            </w:r>
          </w:hyperlink>
        </w:p>
        <w:p w:rsidR="00B4610C" w:rsidRDefault="00235CBD">
          <w:pPr>
            <w:pStyle w:val="20"/>
            <w:rPr>
              <w:rFonts w:asciiTheme="minorHAnsi" w:eastAsiaTheme="minorEastAsia" w:hAnsiTheme="minorHAnsi" w:cstheme="minorBidi"/>
              <w:b w:val="0"/>
              <w:noProof/>
              <w:kern w:val="2"/>
              <w:sz w:val="21"/>
            </w:rPr>
          </w:pPr>
          <w:hyperlink w:anchor="_Toc481529812" w:history="1">
            <w:r w:rsidR="00B4610C" w:rsidRPr="00996EE8">
              <w:rPr>
                <w:rStyle w:val="ac"/>
                <w:bCs/>
                <w:noProof/>
              </w:rPr>
              <w:t>1.2</w:t>
            </w:r>
            <w:r w:rsidR="00B4610C" w:rsidRPr="00996EE8">
              <w:rPr>
                <w:rStyle w:val="ac"/>
                <w:rFonts w:hint="eastAsia"/>
                <w:bCs/>
                <w:noProof/>
              </w:rPr>
              <w:t>查看公告</w:t>
            </w:r>
            <w:r w:rsidR="00B4610C">
              <w:rPr>
                <w:noProof/>
              </w:rPr>
              <w:tab/>
            </w:r>
            <w:r>
              <w:rPr>
                <w:noProof/>
              </w:rPr>
              <w:fldChar w:fldCharType="begin"/>
            </w:r>
            <w:r w:rsidR="00B4610C">
              <w:rPr>
                <w:noProof/>
              </w:rPr>
              <w:instrText xml:space="preserve"> PAGEREF _Toc481529812 \h </w:instrText>
            </w:r>
            <w:r>
              <w:rPr>
                <w:noProof/>
              </w:rPr>
            </w:r>
            <w:r>
              <w:rPr>
                <w:noProof/>
              </w:rPr>
              <w:fldChar w:fldCharType="separate"/>
            </w:r>
            <w:r w:rsidR="00B4610C">
              <w:rPr>
                <w:noProof/>
              </w:rPr>
              <w:t>3</w:t>
            </w:r>
            <w:r>
              <w:rPr>
                <w:noProof/>
              </w:rPr>
              <w:fldChar w:fldCharType="end"/>
            </w:r>
          </w:hyperlink>
        </w:p>
        <w:p w:rsidR="00B4610C" w:rsidRDefault="00235CBD">
          <w:pPr>
            <w:pStyle w:val="10"/>
            <w:tabs>
              <w:tab w:val="right" w:leader="dot" w:pos="8296"/>
            </w:tabs>
            <w:rPr>
              <w:noProof/>
              <w:kern w:val="2"/>
              <w:sz w:val="21"/>
            </w:rPr>
          </w:pPr>
          <w:hyperlink w:anchor="_Toc481529813" w:history="1">
            <w:r w:rsidR="00B4610C" w:rsidRPr="00996EE8">
              <w:rPr>
                <w:rStyle w:val="ac"/>
                <w:rFonts w:ascii="Times New Roman" w:eastAsia="宋体" w:hAnsi="Times New Roman" w:cs="Times New Roman" w:hint="eastAsia"/>
                <w:b/>
                <w:bCs/>
                <w:noProof/>
                <w:kern w:val="44"/>
              </w:rPr>
              <w:t>二、会员注册</w:t>
            </w:r>
            <w:r w:rsidR="00B4610C">
              <w:rPr>
                <w:noProof/>
              </w:rPr>
              <w:tab/>
            </w:r>
            <w:r>
              <w:rPr>
                <w:noProof/>
              </w:rPr>
              <w:fldChar w:fldCharType="begin"/>
            </w:r>
            <w:r w:rsidR="00B4610C">
              <w:rPr>
                <w:noProof/>
              </w:rPr>
              <w:instrText xml:space="preserve"> PAGEREF _Toc481529813 \h </w:instrText>
            </w:r>
            <w:r>
              <w:rPr>
                <w:noProof/>
              </w:rPr>
            </w:r>
            <w:r>
              <w:rPr>
                <w:noProof/>
              </w:rPr>
              <w:fldChar w:fldCharType="separate"/>
            </w:r>
            <w:r w:rsidR="00B4610C">
              <w:rPr>
                <w:noProof/>
              </w:rPr>
              <w:t>4</w:t>
            </w:r>
            <w:r>
              <w:rPr>
                <w:noProof/>
              </w:rPr>
              <w:fldChar w:fldCharType="end"/>
            </w:r>
          </w:hyperlink>
        </w:p>
        <w:p w:rsidR="00B4610C" w:rsidRDefault="00235CBD">
          <w:pPr>
            <w:pStyle w:val="10"/>
            <w:tabs>
              <w:tab w:val="right" w:leader="dot" w:pos="8296"/>
            </w:tabs>
            <w:rPr>
              <w:noProof/>
              <w:kern w:val="2"/>
              <w:sz w:val="21"/>
            </w:rPr>
          </w:pPr>
          <w:hyperlink w:anchor="_Toc481529814" w:history="1">
            <w:r w:rsidR="00B4610C" w:rsidRPr="00996EE8">
              <w:rPr>
                <w:rStyle w:val="ac"/>
                <w:rFonts w:ascii="Times New Roman" w:eastAsia="宋体" w:hAnsi="Times New Roman" w:cs="Times New Roman" w:hint="eastAsia"/>
                <w:b/>
                <w:bCs/>
                <w:noProof/>
                <w:kern w:val="44"/>
              </w:rPr>
              <w:t>三、系统登录</w:t>
            </w:r>
            <w:r w:rsidR="00B4610C">
              <w:rPr>
                <w:noProof/>
              </w:rPr>
              <w:tab/>
            </w:r>
            <w:r>
              <w:rPr>
                <w:noProof/>
              </w:rPr>
              <w:fldChar w:fldCharType="begin"/>
            </w:r>
            <w:r w:rsidR="00B4610C">
              <w:rPr>
                <w:noProof/>
              </w:rPr>
              <w:instrText xml:space="preserve"> PAGEREF _Toc481529814 \h </w:instrText>
            </w:r>
            <w:r>
              <w:rPr>
                <w:noProof/>
              </w:rPr>
            </w:r>
            <w:r>
              <w:rPr>
                <w:noProof/>
              </w:rPr>
              <w:fldChar w:fldCharType="separate"/>
            </w:r>
            <w:r w:rsidR="00B4610C">
              <w:rPr>
                <w:noProof/>
              </w:rPr>
              <w:t>6</w:t>
            </w:r>
            <w:r>
              <w:rPr>
                <w:noProof/>
              </w:rPr>
              <w:fldChar w:fldCharType="end"/>
            </w:r>
          </w:hyperlink>
        </w:p>
        <w:p w:rsidR="00B4610C" w:rsidRDefault="00235CBD">
          <w:pPr>
            <w:pStyle w:val="10"/>
            <w:tabs>
              <w:tab w:val="right" w:leader="dot" w:pos="8296"/>
            </w:tabs>
            <w:rPr>
              <w:noProof/>
              <w:kern w:val="2"/>
              <w:sz w:val="21"/>
            </w:rPr>
          </w:pPr>
          <w:hyperlink w:anchor="_Toc481529815" w:history="1">
            <w:r w:rsidR="00B4610C" w:rsidRPr="00996EE8">
              <w:rPr>
                <w:rStyle w:val="ac"/>
                <w:rFonts w:ascii="Times New Roman" w:eastAsia="宋体" w:hAnsi="Times New Roman" w:cs="Times New Roman" w:hint="eastAsia"/>
                <w:b/>
                <w:bCs/>
                <w:noProof/>
                <w:kern w:val="44"/>
              </w:rPr>
              <w:t>四、地块报名</w:t>
            </w:r>
            <w:r w:rsidR="00B4610C">
              <w:rPr>
                <w:noProof/>
              </w:rPr>
              <w:tab/>
            </w:r>
            <w:r>
              <w:rPr>
                <w:noProof/>
              </w:rPr>
              <w:fldChar w:fldCharType="begin"/>
            </w:r>
            <w:r w:rsidR="00B4610C">
              <w:rPr>
                <w:noProof/>
              </w:rPr>
              <w:instrText xml:space="preserve"> PAGEREF _Toc481529815 \h </w:instrText>
            </w:r>
            <w:r>
              <w:rPr>
                <w:noProof/>
              </w:rPr>
            </w:r>
            <w:r>
              <w:rPr>
                <w:noProof/>
              </w:rPr>
              <w:fldChar w:fldCharType="separate"/>
            </w:r>
            <w:r w:rsidR="00B4610C">
              <w:rPr>
                <w:noProof/>
              </w:rPr>
              <w:t>8</w:t>
            </w:r>
            <w:r>
              <w:rPr>
                <w:noProof/>
              </w:rPr>
              <w:fldChar w:fldCharType="end"/>
            </w:r>
          </w:hyperlink>
        </w:p>
        <w:p w:rsidR="00B4610C" w:rsidRDefault="00235CBD">
          <w:pPr>
            <w:pStyle w:val="20"/>
            <w:rPr>
              <w:rFonts w:asciiTheme="minorHAnsi" w:eastAsiaTheme="minorEastAsia" w:hAnsiTheme="minorHAnsi" w:cstheme="minorBidi"/>
              <w:b w:val="0"/>
              <w:noProof/>
              <w:kern w:val="2"/>
              <w:sz w:val="21"/>
            </w:rPr>
          </w:pPr>
          <w:hyperlink w:anchor="_Toc481529816" w:history="1">
            <w:r w:rsidR="00B4610C" w:rsidRPr="00996EE8">
              <w:rPr>
                <w:rStyle w:val="ac"/>
                <w:bCs/>
                <w:noProof/>
              </w:rPr>
              <w:t xml:space="preserve">4.1 </w:t>
            </w:r>
            <w:r w:rsidR="00B4610C" w:rsidRPr="00996EE8">
              <w:rPr>
                <w:rStyle w:val="ac"/>
                <w:rFonts w:hint="eastAsia"/>
                <w:bCs/>
                <w:noProof/>
              </w:rPr>
              <w:t>地块信息查看</w:t>
            </w:r>
            <w:r w:rsidR="00B4610C">
              <w:rPr>
                <w:noProof/>
              </w:rPr>
              <w:tab/>
            </w:r>
            <w:r>
              <w:rPr>
                <w:noProof/>
              </w:rPr>
              <w:fldChar w:fldCharType="begin"/>
            </w:r>
            <w:r w:rsidR="00B4610C">
              <w:rPr>
                <w:noProof/>
              </w:rPr>
              <w:instrText xml:space="preserve"> PAGEREF _Toc481529816 \h </w:instrText>
            </w:r>
            <w:r>
              <w:rPr>
                <w:noProof/>
              </w:rPr>
            </w:r>
            <w:r>
              <w:rPr>
                <w:noProof/>
              </w:rPr>
              <w:fldChar w:fldCharType="separate"/>
            </w:r>
            <w:r w:rsidR="00B4610C">
              <w:rPr>
                <w:noProof/>
              </w:rPr>
              <w:t>8</w:t>
            </w:r>
            <w:r>
              <w:rPr>
                <w:noProof/>
              </w:rPr>
              <w:fldChar w:fldCharType="end"/>
            </w:r>
          </w:hyperlink>
        </w:p>
        <w:p w:rsidR="00B4610C" w:rsidRDefault="00235CBD">
          <w:pPr>
            <w:pStyle w:val="20"/>
            <w:rPr>
              <w:rFonts w:asciiTheme="minorHAnsi" w:eastAsiaTheme="minorEastAsia" w:hAnsiTheme="minorHAnsi" w:cstheme="minorBidi"/>
              <w:b w:val="0"/>
              <w:noProof/>
              <w:kern w:val="2"/>
              <w:sz w:val="21"/>
            </w:rPr>
          </w:pPr>
          <w:hyperlink w:anchor="_Toc481529817" w:history="1">
            <w:r w:rsidR="00B4610C" w:rsidRPr="00996EE8">
              <w:rPr>
                <w:rStyle w:val="ac"/>
                <w:bCs/>
                <w:noProof/>
              </w:rPr>
              <w:t xml:space="preserve">4.2 </w:t>
            </w:r>
            <w:r w:rsidR="00B4610C" w:rsidRPr="00996EE8">
              <w:rPr>
                <w:rStyle w:val="ac"/>
                <w:rFonts w:hint="eastAsia"/>
                <w:bCs/>
                <w:noProof/>
              </w:rPr>
              <w:t>地块报名</w:t>
            </w:r>
            <w:r w:rsidR="00B4610C">
              <w:rPr>
                <w:noProof/>
              </w:rPr>
              <w:tab/>
            </w:r>
            <w:r>
              <w:rPr>
                <w:noProof/>
              </w:rPr>
              <w:fldChar w:fldCharType="begin"/>
            </w:r>
            <w:r w:rsidR="00B4610C">
              <w:rPr>
                <w:noProof/>
              </w:rPr>
              <w:instrText xml:space="preserve"> PAGEREF _Toc481529817 \h </w:instrText>
            </w:r>
            <w:r>
              <w:rPr>
                <w:noProof/>
              </w:rPr>
            </w:r>
            <w:r>
              <w:rPr>
                <w:noProof/>
              </w:rPr>
              <w:fldChar w:fldCharType="separate"/>
            </w:r>
            <w:r w:rsidR="00B4610C">
              <w:rPr>
                <w:noProof/>
              </w:rPr>
              <w:t>8</w:t>
            </w:r>
            <w:r>
              <w:rPr>
                <w:noProof/>
              </w:rPr>
              <w:fldChar w:fldCharType="end"/>
            </w:r>
          </w:hyperlink>
        </w:p>
        <w:p w:rsidR="00B4610C" w:rsidRDefault="00235CBD">
          <w:pPr>
            <w:pStyle w:val="10"/>
            <w:tabs>
              <w:tab w:val="right" w:leader="dot" w:pos="8296"/>
            </w:tabs>
            <w:rPr>
              <w:noProof/>
              <w:kern w:val="2"/>
              <w:sz w:val="21"/>
            </w:rPr>
          </w:pPr>
          <w:hyperlink w:anchor="_Toc481529818" w:history="1">
            <w:r w:rsidR="00B4610C" w:rsidRPr="00996EE8">
              <w:rPr>
                <w:rStyle w:val="ac"/>
                <w:rFonts w:ascii="Times New Roman" w:eastAsia="宋体" w:hAnsi="Times New Roman" w:cs="Times New Roman" w:hint="eastAsia"/>
                <w:b/>
                <w:bCs/>
                <w:noProof/>
                <w:kern w:val="44"/>
              </w:rPr>
              <w:t>五、出让文件下载</w:t>
            </w:r>
            <w:r w:rsidR="00B4610C">
              <w:rPr>
                <w:noProof/>
              </w:rPr>
              <w:tab/>
            </w:r>
            <w:r>
              <w:rPr>
                <w:noProof/>
              </w:rPr>
              <w:fldChar w:fldCharType="begin"/>
            </w:r>
            <w:r w:rsidR="00B4610C">
              <w:rPr>
                <w:noProof/>
              </w:rPr>
              <w:instrText xml:space="preserve"> PAGEREF _Toc481529818 \h </w:instrText>
            </w:r>
            <w:r>
              <w:rPr>
                <w:noProof/>
              </w:rPr>
            </w:r>
            <w:r>
              <w:rPr>
                <w:noProof/>
              </w:rPr>
              <w:fldChar w:fldCharType="separate"/>
            </w:r>
            <w:r w:rsidR="00B4610C">
              <w:rPr>
                <w:noProof/>
              </w:rPr>
              <w:t>13</w:t>
            </w:r>
            <w:r>
              <w:rPr>
                <w:noProof/>
              </w:rPr>
              <w:fldChar w:fldCharType="end"/>
            </w:r>
          </w:hyperlink>
        </w:p>
        <w:p w:rsidR="00B4610C" w:rsidRDefault="00235CBD">
          <w:pPr>
            <w:pStyle w:val="10"/>
            <w:tabs>
              <w:tab w:val="right" w:leader="dot" w:pos="8296"/>
            </w:tabs>
            <w:rPr>
              <w:noProof/>
              <w:kern w:val="2"/>
              <w:sz w:val="21"/>
            </w:rPr>
          </w:pPr>
          <w:hyperlink w:anchor="_Toc481529819" w:history="1">
            <w:r w:rsidR="00B4610C" w:rsidRPr="00996EE8">
              <w:rPr>
                <w:rStyle w:val="ac"/>
                <w:rFonts w:ascii="Times New Roman" w:eastAsia="宋体" w:hAnsi="Times New Roman" w:cs="Times New Roman" w:hint="eastAsia"/>
                <w:b/>
                <w:bCs/>
                <w:noProof/>
                <w:kern w:val="44"/>
              </w:rPr>
              <w:t>六、保证金缴纳证明</w:t>
            </w:r>
            <w:r w:rsidR="00B4610C">
              <w:rPr>
                <w:noProof/>
              </w:rPr>
              <w:tab/>
            </w:r>
            <w:r>
              <w:rPr>
                <w:noProof/>
              </w:rPr>
              <w:fldChar w:fldCharType="begin"/>
            </w:r>
            <w:r w:rsidR="00B4610C">
              <w:rPr>
                <w:noProof/>
              </w:rPr>
              <w:instrText xml:space="preserve"> PAGEREF _Toc481529819 \h </w:instrText>
            </w:r>
            <w:r>
              <w:rPr>
                <w:noProof/>
              </w:rPr>
            </w:r>
            <w:r>
              <w:rPr>
                <w:noProof/>
              </w:rPr>
              <w:fldChar w:fldCharType="separate"/>
            </w:r>
            <w:r w:rsidR="00B4610C">
              <w:rPr>
                <w:noProof/>
              </w:rPr>
              <w:t>13</w:t>
            </w:r>
            <w:r>
              <w:rPr>
                <w:noProof/>
              </w:rPr>
              <w:fldChar w:fldCharType="end"/>
            </w:r>
          </w:hyperlink>
        </w:p>
        <w:p w:rsidR="00B4610C" w:rsidRDefault="00235CBD">
          <w:pPr>
            <w:pStyle w:val="10"/>
            <w:tabs>
              <w:tab w:val="right" w:leader="dot" w:pos="8296"/>
            </w:tabs>
            <w:rPr>
              <w:noProof/>
              <w:kern w:val="2"/>
              <w:sz w:val="21"/>
            </w:rPr>
          </w:pPr>
          <w:hyperlink w:anchor="_Toc481529820" w:history="1">
            <w:r w:rsidR="00B4610C" w:rsidRPr="00996EE8">
              <w:rPr>
                <w:rStyle w:val="ac"/>
                <w:rFonts w:ascii="Times New Roman" w:eastAsia="宋体" w:hAnsi="Times New Roman" w:cs="Times New Roman" w:hint="eastAsia"/>
                <w:b/>
                <w:bCs/>
                <w:noProof/>
                <w:kern w:val="44"/>
              </w:rPr>
              <w:t>七、保证金查询</w:t>
            </w:r>
            <w:r w:rsidR="00B4610C">
              <w:rPr>
                <w:noProof/>
              </w:rPr>
              <w:tab/>
            </w:r>
            <w:r>
              <w:rPr>
                <w:noProof/>
              </w:rPr>
              <w:fldChar w:fldCharType="begin"/>
            </w:r>
            <w:r w:rsidR="00B4610C">
              <w:rPr>
                <w:noProof/>
              </w:rPr>
              <w:instrText xml:space="preserve"> PAGEREF _Toc481529820 \h </w:instrText>
            </w:r>
            <w:r>
              <w:rPr>
                <w:noProof/>
              </w:rPr>
            </w:r>
            <w:r>
              <w:rPr>
                <w:noProof/>
              </w:rPr>
              <w:fldChar w:fldCharType="separate"/>
            </w:r>
            <w:r w:rsidR="00B4610C">
              <w:rPr>
                <w:noProof/>
              </w:rPr>
              <w:t>15</w:t>
            </w:r>
            <w:r>
              <w:rPr>
                <w:noProof/>
              </w:rPr>
              <w:fldChar w:fldCharType="end"/>
            </w:r>
          </w:hyperlink>
        </w:p>
        <w:p w:rsidR="00B4610C" w:rsidRDefault="00235CBD">
          <w:pPr>
            <w:pStyle w:val="10"/>
            <w:tabs>
              <w:tab w:val="right" w:leader="dot" w:pos="8296"/>
            </w:tabs>
            <w:rPr>
              <w:noProof/>
              <w:kern w:val="2"/>
              <w:sz w:val="21"/>
            </w:rPr>
          </w:pPr>
          <w:hyperlink w:anchor="_Toc481529821" w:history="1">
            <w:r w:rsidR="00B4610C" w:rsidRPr="00996EE8">
              <w:rPr>
                <w:rStyle w:val="ac"/>
                <w:rFonts w:ascii="Times New Roman" w:eastAsia="宋体" w:hAnsi="Times New Roman" w:cs="Times New Roman" w:hint="eastAsia"/>
                <w:b/>
                <w:bCs/>
                <w:noProof/>
                <w:kern w:val="44"/>
              </w:rPr>
              <w:t>八、竞买资格申请</w:t>
            </w:r>
            <w:r w:rsidR="00B4610C">
              <w:rPr>
                <w:noProof/>
              </w:rPr>
              <w:tab/>
            </w:r>
            <w:r>
              <w:rPr>
                <w:noProof/>
              </w:rPr>
              <w:fldChar w:fldCharType="begin"/>
            </w:r>
            <w:r w:rsidR="00B4610C">
              <w:rPr>
                <w:noProof/>
              </w:rPr>
              <w:instrText xml:space="preserve"> PAGEREF _Toc481529821 \h </w:instrText>
            </w:r>
            <w:r>
              <w:rPr>
                <w:noProof/>
              </w:rPr>
            </w:r>
            <w:r>
              <w:rPr>
                <w:noProof/>
              </w:rPr>
              <w:fldChar w:fldCharType="separate"/>
            </w:r>
            <w:r w:rsidR="00B4610C">
              <w:rPr>
                <w:noProof/>
              </w:rPr>
              <w:t>16</w:t>
            </w:r>
            <w:r>
              <w:rPr>
                <w:noProof/>
              </w:rPr>
              <w:fldChar w:fldCharType="end"/>
            </w:r>
          </w:hyperlink>
        </w:p>
        <w:p w:rsidR="00B4610C" w:rsidRDefault="00235CBD">
          <w:pPr>
            <w:pStyle w:val="10"/>
            <w:tabs>
              <w:tab w:val="right" w:leader="dot" w:pos="8296"/>
            </w:tabs>
            <w:rPr>
              <w:noProof/>
              <w:kern w:val="2"/>
              <w:sz w:val="21"/>
            </w:rPr>
          </w:pPr>
          <w:hyperlink w:anchor="_Toc481529822" w:history="1">
            <w:r w:rsidR="00B4610C" w:rsidRPr="00996EE8">
              <w:rPr>
                <w:rStyle w:val="ac"/>
                <w:rFonts w:ascii="Times New Roman" w:eastAsia="宋体" w:hAnsi="Times New Roman" w:cs="Times New Roman" w:hint="eastAsia"/>
                <w:b/>
                <w:bCs/>
                <w:noProof/>
                <w:kern w:val="44"/>
              </w:rPr>
              <w:t>九、资格确认书打印</w:t>
            </w:r>
            <w:r w:rsidR="00B4610C">
              <w:rPr>
                <w:noProof/>
              </w:rPr>
              <w:tab/>
            </w:r>
            <w:r>
              <w:rPr>
                <w:noProof/>
              </w:rPr>
              <w:fldChar w:fldCharType="begin"/>
            </w:r>
            <w:r w:rsidR="00B4610C">
              <w:rPr>
                <w:noProof/>
              </w:rPr>
              <w:instrText xml:space="preserve"> PAGEREF _Toc481529822 \h </w:instrText>
            </w:r>
            <w:r>
              <w:rPr>
                <w:noProof/>
              </w:rPr>
            </w:r>
            <w:r>
              <w:rPr>
                <w:noProof/>
              </w:rPr>
              <w:fldChar w:fldCharType="separate"/>
            </w:r>
            <w:r w:rsidR="00B4610C">
              <w:rPr>
                <w:noProof/>
              </w:rPr>
              <w:t>17</w:t>
            </w:r>
            <w:r>
              <w:rPr>
                <w:noProof/>
              </w:rPr>
              <w:fldChar w:fldCharType="end"/>
            </w:r>
          </w:hyperlink>
        </w:p>
        <w:p w:rsidR="00B4610C" w:rsidRDefault="00235CBD">
          <w:pPr>
            <w:pStyle w:val="10"/>
            <w:tabs>
              <w:tab w:val="right" w:leader="dot" w:pos="8296"/>
            </w:tabs>
            <w:rPr>
              <w:noProof/>
              <w:kern w:val="2"/>
              <w:sz w:val="21"/>
            </w:rPr>
          </w:pPr>
          <w:hyperlink w:anchor="_Toc481529823" w:history="1">
            <w:r w:rsidR="00B4610C" w:rsidRPr="00996EE8">
              <w:rPr>
                <w:rStyle w:val="ac"/>
                <w:rFonts w:ascii="Times New Roman" w:eastAsia="宋体" w:hAnsi="Times New Roman" w:cs="Times New Roman" w:hint="eastAsia"/>
                <w:b/>
                <w:bCs/>
                <w:noProof/>
                <w:kern w:val="44"/>
              </w:rPr>
              <w:t>十、地块竞买</w:t>
            </w:r>
            <w:r w:rsidR="00B4610C">
              <w:rPr>
                <w:noProof/>
              </w:rPr>
              <w:tab/>
            </w:r>
            <w:r>
              <w:rPr>
                <w:noProof/>
              </w:rPr>
              <w:fldChar w:fldCharType="begin"/>
            </w:r>
            <w:r w:rsidR="00B4610C">
              <w:rPr>
                <w:noProof/>
              </w:rPr>
              <w:instrText xml:space="preserve"> PAGEREF _Toc481529823 \h </w:instrText>
            </w:r>
            <w:r>
              <w:rPr>
                <w:noProof/>
              </w:rPr>
            </w:r>
            <w:r>
              <w:rPr>
                <w:noProof/>
              </w:rPr>
              <w:fldChar w:fldCharType="separate"/>
            </w:r>
            <w:r w:rsidR="00B4610C">
              <w:rPr>
                <w:noProof/>
              </w:rPr>
              <w:t>18</w:t>
            </w:r>
            <w:r>
              <w:rPr>
                <w:noProof/>
              </w:rPr>
              <w:fldChar w:fldCharType="end"/>
            </w:r>
          </w:hyperlink>
        </w:p>
        <w:p w:rsidR="00831176" w:rsidRDefault="00235CBD">
          <w:r>
            <w:fldChar w:fldCharType="end"/>
          </w:r>
        </w:p>
        <w:p w:rsidR="00831176" w:rsidRDefault="00235CBD"/>
      </w:sdtContent>
    </w:sdt>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831176"/>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 w:name="_Toc469563945"/>
      <w:bookmarkStart w:id="2" w:name="_Toc481529810"/>
      <w:r>
        <w:rPr>
          <w:rFonts w:ascii="Times New Roman" w:eastAsia="宋体" w:hAnsi="Times New Roman" w:cs="Times New Roman" w:hint="eastAsia"/>
          <w:b/>
          <w:bCs/>
          <w:kern w:val="44"/>
          <w:sz w:val="32"/>
          <w:szCs w:val="32"/>
        </w:rPr>
        <w:lastRenderedPageBreak/>
        <w:t>一、查看公告</w:t>
      </w:r>
      <w:bookmarkEnd w:id="1"/>
      <w:bookmarkEnd w:id="2"/>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3" w:name="_Toc469563946"/>
      <w:bookmarkStart w:id="4" w:name="_Toc48152981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3"/>
      <w:bookmarkEnd w:id="4"/>
    </w:p>
    <w:p w:rsidR="00831176" w:rsidRDefault="0044273B" w:rsidP="00D8462C">
      <w:pPr>
        <w:ind w:firstLineChars="200" w:firstLine="560"/>
        <w:jc w:val="left"/>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bCs/>
          <w:sz w:val="28"/>
          <w:szCs w:val="28"/>
        </w:rPr>
        <w:t>土地矿权</w:t>
      </w:r>
      <w:r>
        <w:rPr>
          <w:rFonts w:hint="eastAsia"/>
          <w:color w:val="0000FF"/>
          <w:sz w:val="28"/>
          <w:szCs w:val="28"/>
        </w:rPr>
        <w:t>”</w:t>
      </w:r>
      <w:r>
        <w:rPr>
          <w:rFonts w:hint="eastAsia"/>
          <w:sz w:val="28"/>
          <w:szCs w:val="28"/>
        </w:rPr>
        <w:t>栏目，进入土地交易二级页面。</w:t>
      </w:r>
      <w:r>
        <w:rPr>
          <w:noProof/>
        </w:rPr>
        <w:drawing>
          <wp:inline distT="0" distB="0" distL="114300" distR="114300">
            <wp:extent cx="5273675" cy="21983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5273675" cy="2198370"/>
                    </a:xfrm>
                    <a:prstGeom prst="rect">
                      <a:avLst/>
                    </a:prstGeom>
                    <a:noFill/>
                    <a:ln w="9525">
                      <a:noFill/>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1.1 </w:t>
      </w:r>
    </w:p>
    <w:p w:rsidR="00831176" w:rsidRDefault="0044273B">
      <w:pPr>
        <w:keepNext/>
        <w:keepLines/>
        <w:spacing w:before="120" w:after="120" w:line="360" w:lineRule="auto"/>
        <w:outlineLvl w:val="1"/>
        <w:rPr>
          <w:rFonts w:ascii="Times New Roman" w:eastAsia="宋体" w:hAnsi="Times New Roman" w:cs="Times New Roman"/>
          <w:b/>
          <w:bCs/>
          <w:sz w:val="28"/>
          <w:szCs w:val="32"/>
        </w:rPr>
      </w:pPr>
      <w:bookmarkStart w:id="5" w:name="_Toc469563947"/>
      <w:bookmarkStart w:id="6" w:name="_Toc481529812"/>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5"/>
      <w:bookmarkEnd w:id="6"/>
    </w:p>
    <w:p w:rsidR="00831176" w:rsidRDefault="0044273B">
      <w:pPr>
        <w:ind w:firstLineChars="200" w:firstLine="560"/>
        <w:rPr>
          <w:b/>
          <w:bCs/>
          <w:color w:val="000000" w:themeColor="text1"/>
          <w:sz w:val="28"/>
          <w:szCs w:val="28"/>
        </w:rPr>
      </w:pPr>
      <w:r>
        <w:rPr>
          <w:rFonts w:hint="eastAsia"/>
          <w:color w:val="000000" w:themeColor="text1"/>
          <w:sz w:val="28"/>
          <w:szCs w:val="28"/>
        </w:rPr>
        <w:t>进入二级页面后，点击“出让公告”中的土地出让公告，在公告页面，点击对应的公告标题，即可查看公告内容</w:t>
      </w:r>
      <w:r w:rsidR="00C1007E">
        <w:rPr>
          <w:rFonts w:hint="eastAsia"/>
          <w:color w:val="000000" w:themeColor="text1"/>
          <w:sz w:val="28"/>
          <w:szCs w:val="28"/>
        </w:rPr>
        <w:t>，</w:t>
      </w:r>
      <w:r>
        <w:rPr>
          <w:rFonts w:hint="eastAsia"/>
          <w:color w:val="000000" w:themeColor="text1"/>
          <w:sz w:val="28"/>
          <w:szCs w:val="28"/>
        </w:rPr>
        <w:t>如图</w:t>
      </w:r>
      <w:r>
        <w:rPr>
          <w:rFonts w:hint="eastAsia"/>
          <w:color w:val="000000" w:themeColor="text1"/>
          <w:sz w:val="28"/>
          <w:szCs w:val="28"/>
        </w:rPr>
        <w:t>1.2</w:t>
      </w:r>
      <w:r>
        <w:rPr>
          <w:rFonts w:hint="eastAsia"/>
          <w:color w:val="000000" w:themeColor="text1"/>
          <w:sz w:val="28"/>
          <w:szCs w:val="28"/>
        </w:rPr>
        <w:t>所示：</w:t>
      </w:r>
    </w:p>
    <w:p w:rsidR="00831176" w:rsidRDefault="00A31211">
      <w:pPr>
        <w:keepNext/>
      </w:pPr>
      <w:r>
        <w:rPr>
          <w:noProof/>
        </w:rPr>
        <w:drawing>
          <wp:inline distT="0" distB="0" distL="0" distR="0">
            <wp:extent cx="5266182" cy="25146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518481"/>
                    </a:xfrm>
                    <a:prstGeom prst="rect">
                      <a:avLst/>
                    </a:prstGeom>
                    <a:noFill/>
                    <a:ln w="9525">
                      <a:noFill/>
                      <a:miter lim="800000"/>
                      <a:headEnd/>
                      <a:tailEnd/>
                    </a:ln>
                  </pic:spPr>
                </pic:pic>
              </a:graphicData>
            </a:graphic>
          </wp:inline>
        </w:drawing>
      </w:r>
    </w:p>
    <w:p w:rsidR="00831176" w:rsidRDefault="0044273B">
      <w:pPr>
        <w:jc w:val="center"/>
        <w:rPr>
          <w:b/>
          <w:sz w:val="24"/>
          <w:szCs w:val="24"/>
        </w:rPr>
      </w:pPr>
      <w:r>
        <w:rPr>
          <w:rFonts w:hint="eastAsia"/>
          <w:b/>
          <w:sz w:val="24"/>
          <w:szCs w:val="24"/>
        </w:rPr>
        <w:t>图</w:t>
      </w:r>
      <w:r>
        <w:rPr>
          <w:rFonts w:hint="eastAsia"/>
          <w:b/>
          <w:sz w:val="24"/>
          <w:szCs w:val="24"/>
        </w:rPr>
        <w:t xml:space="preserve">1.2 </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7" w:name="_Toc469563949"/>
      <w:bookmarkStart w:id="8" w:name="_Toc481529813"/>
      <w:r>
        <w:rPr>
          <w:rFonts w:ascii="Times New Roman" w:eastAsia="宋体" w:hAnsi="Times New Roman" w:cs="Times New Roman" w:hint="eastAsia"/>
          <w:b/>
          <w:bCs/>
          <w:kern w:val="44"/>
          <w:sz w:val="32"/>
          <w:szCs w:val="32"/>
        </w:rPr>
        <w:lastRenderedPageBreak/>
        <w:t>二、会员注册</w:t>
      </w:r>
      <w:bookmarkEnd w:id="7"/>
      <w:bookmarkEnd w:id="8"/>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2.1</w:t>
      </w:r>
      <w:r w:rsidR="002611B2">
        <w:rPr>
          <w:rFonts w:asciiTheme="minorEastAsia" w:hAnsiTheme="minorEastAsia" w:cstheme="majorBidi" w:hint="eastAsia"/>
          <w:sz w:val="28"/>
          <w:szCs w:val="28"/>
        </w:rPr>
        <w:t>进入</w:t>
      </w:r>
      <w:r>
        <w:rPr>
          <w:rFonts w:asciiTheme="minorEastAsia" w:hAnsiTheme="minorEastAsia" w:cstheme="majorBidi" w:hint="eastAsia"/>
          <w:sz w:val="28"/>
          <w:szCs w:val="28"/>
        </w:rPr>
        <w:t>土地矿权的二级页面，</w:t>
      </w:r>
      <w:r w:rsidR="002611B2">
        <w:rPr>
          <w:rFonts w:asciiTheme="minorEastAsia" w:hAnsiTheme="minorEastAsia" w:cstheme="majorBidi" w:hint="eastAsia"/>
          <w:sz w:val="28"/>
          <w:szCs w:val="28"/>
        </w:rPr>
        <w:t>选择要竞买的土地出让公告，</w:t>
      </w:r>
      <w:r>
        <w:rPr>
          <w:rFonts w:asciiTheme="minorEastAsia" w:hAnsiTheme="minorEastAsia" w:cstheme="majorBidi" w:hint="eastAsia"/>
          <w:sz w:val="28"/>
          <w:szCs w:val="28"/>
        </w:rPr>
        <w:t>点击</w:t>
      </w:r>
      <w:r w:rsidR="002611B2">
        <w:rPr>
          <w:rFonts w:asciiTheme="minorEastAsia" w:hAnsiTheme="minorEastAsia" w:cstheme="majorBidi" w:hint="eastAsia"/>
          <w:sz w:val="28"/>
          <w:szCs w:val="28"/>
        </w:rPr>
        <w:t>土地出让公告最下方“注册/报名”快速进入系统登录界面</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如图2.1所示：</w:t>
      </w:r>
    </w:p>
    <w:p w:rsidR="00831176" w:rsidRDefault="00A31211">
      <w:pP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5274310" cy="1767095"/>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767095"/>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图2.1</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bCs/>
          <w:sz w:val="28"/>
          <w:szCs w:val="28"/>
        </w:rPr>
        <w:t xml:space="preserve">2.2 </w:t>
      </w:r>
      <w:r>
        <w:rPr>
          <w:rFonts w:asciiTheme="minorEastAsia" w:hAnsiTheme="minorEastAsia" w:cstheme="majorBidi" w:hint="eastAsia"/>
          <w:sz w:val="28"/>
          <w:szCs w:val="28"/>
        </w:rPr>
        <w:t>在登录</w:t>
      </w:r>
      <w:r w:rsidR="00574C84">
        <w:rPr>
          <w:rFonts w:asciiTheme="minorEastAsia" w:hAnsiTheme="minorEastAsia" w:cstheme="majorBidi" w:hint="eastAsia"/>
          <w:sz w:val="28"/>
          <w:szCs w:val="28"/>
        </w:rPr>
        <w:t>界面</w:t>
      </w:r>
      <w:r>
        <w:rPr>
          <w:rFonts w:asciiTheme="minorEastAsia" w:hAnsiTheme="minorEastAsia" w:cstheme="majorBidi" w:hint="eastAsia"/>
          <w:sz w:val="28"/>
          <w:szCs w:val="28"/>
        </w:rPr>
        <w:t>，点击免费注册</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如图2.2所示：</w:t>
      </w:r>
    </w:p>
    <w:p w:rsidR="00831176" w:rsidRDefault="0044273B">
      <w:pPr>
        <w:jc w:val="center"/>
        <w:rPr>
          <w:rFonts w:asciiTheme="minorEastAsia" w:hAnsiTheme="minorEastAsia" w:cstheme="majorBidi"/>
          <w:sz w:val="28"/>
          <w:szCs w:val="28"/>
        </w:rPr>
      </w:pPr>
      <w:r>
        <w:rPr>
          <w:noProof/>
        </w:rPr>
        <w:drawing>
          <wp:inline distT="0" distB="0" distL="114300" distR="114300">
            <wp:extent cx="4643755" cy="2647315"/>
            <wp:effectExtent l="0" t="0" r="444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4643755" cy="264731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图2.2</w:t>
      </w:r>
    </w:p>
    <w:p w:rsidR="00831176" w:rsidRDefault="0044273B">
      <w:pPr>
        <w:rPr>
          <w:rFonts w:asciiTheme="minorEastAsia" w:hAnsiTheme="minorEastAsia" w:cstheme="majorBidi"/>
          <w:sz w:val="28"/>
          <w:szCs w:val="28"/>
        </w:rPr>
      </w:pPr>
      <w:r>
        <w:rPr>
          <w:rFonts w:asciiTheme="minorEastAsia" w:hAnsiTheme="minorEastAsia" w:cstheme="majorBidi" w:hint="eastAsia"/>
          <w:b/>
          <w:sz w:val="28"/>
          <w:szCs w:val="28"/>
        </w:rPr>
        <w:t xml:space="preserve">   </w:t>
      </w:r>
      <w:r>
        <w:rPr>
          <w:rFonts w:asciiTheme="minorEastAsia" w:hAnsiTheme="minorEastAsia" w:cstheme="majorBidi" w:hint="eastAsia"/>
          <w:sz w:val="28"/>
          <w:szCs w:val="28"/>
        </w:rPr>
        <w:t>2.3 在确认注册协议和风险单告知中点击“同意”</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如图2.3所示：</w:t>
      </w:r>
    </w:p>
    <w:p w:rsidR="00831176" w:rsidRDefault="0044273B">
      <w:pPr>
        <w:jc w:val="left"/>
        <w:rPr>
          <w:rFonts w:asciiTheme="minorEastAsia" w:hAnsiTheme="minorEastAsia" w:cstheme="majorBidi"/>
          <w:sz w:val="28"/>
          <w:szCs w:val="28"/>
        </w:rPr>
      </w:pPr>
      <w:r>
        <w:rPr>
          <w:rFonts w:asciiTheme="minorEastAsia" w:hAnsiTheme="minorEastAsia" w:cstheme="majorBidi"/>
          <w:noProof/>
          <w:sz w:val="28"/>
          <w:szCs w:val="28"/>
        </w:rPr>
        <w:lastRenderedPageBreak/>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图2.3</w:t>
      </w:r>
    </w:p>
    <w:p w:rsidR="00831176" w:rsidRDefault="0044273B">
      <w:pPr>
        <w:jc w:val="left"/>
        <w:rPr>
          <w:rFonts w:asciiTheme="minorEastAsia" w:hAnsiTheme="minorEastAsia" w:cstheme="majorBidi"/>
          <w:sz w:val="28"/>
          <w:szCs w:val="28"/>
        </w:rPr>
      </w:pPr>
      <w:r>
        <w:rPr>
          <w:rFonts w:asciiTheme="minorEastAsia" w:hAnsiTheme="minorEastAsia" w:cstheme="majorBidi" w:hint="eastAsia"/>
          <w:bCs/>
          <w:sz w:val="28"/>
          <w:szCs w:val="28"/>
        </w:rPr>
        <w:t xml:space="preserve">  2.4 </w:t>
      </w:r>
      <w:r>
        <w:rPr>
          <w:rFonts w:asciiTheme="minorEastAsia" w:hAnsiTheme="minorEastAsia" w:cstheme="majorBidi" w:hint="eastAsia"/>
          <w:sz w:val="28"/>
          <w:szCs w:val="28"/>
        </w:rPr>
        <w:t>进入到注册页面，完善注册信息后点“确认”；需要注意的是，土地竞买人注册时需要勾选的用户类型是</w:t>
      </w:r>
      <w:r w:rsidR="00682748">
        <w:rPr>
          <w:rFonts w:asciiTheme="minorEastAsia" w:hAnsiTheme="minorEastAsia" w:cstheme="majorBidi" w:hint="eastAsia"/>
          <w:sz w:val="28"/>
          <w:szCs w:val="28"/>
        </w:rPr>
        <w:t>‘土地竞买人’</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如图2.4所示：</w:t>
      </w:r>
    </w:p>
    <w:p w:rsidR="00831176" w:rsidRDefault="006560A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3418627"/>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3418627"/>
                    </a:xfrm>
                    <a:prstGeom prst="rect">
                      <a:avLst/>
                    </a:prstGeom>
                    <a:noFill/>
                    <a:ln w="9525">
                      <a:noFill/>
                      <a:miter lim="800000"/>
                      <a:headEnd/>
                      <a:tailEnd/>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图2.4</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2.5</w:t>
      </w:r>
      <w:r>
        <w:rPr>
          <w:rFonts w:asciiTheme="minorEastAsia" w:hAnsiTheme="minorEastAsia" w:cstheme="majorBidi"/>
          <w:bCs/>
          <w:sz w:val="28"/>
          <w:szCs w:val="28"/>
        </w:rPr>
        <w:t xml:space="preserve"> </w:t>
      </w:r>
      <w:r>
        <w:rPr>
          <w:rFonts w:asciiTheme="minorEastAsia" w:hAnsiTheme="minorEastAsia" w:cstheme="majorBidi" w:hint="eastAsia"/>
          <w:sz w:val="28"/>
          <w:szCs w:val="28"/>
        </w:rPr>
        <w:t>在诚信库管理----基本信息中点击“修改信息”，在竞买人类型中选择企事业单位或自然人，如图2.5所示。</w:t>
      </w:r>
    </w:p>
    <w:p w:rsidR="00831176" w:rsidRDefault="0044273B">
      <w:pPr>
        <w:rPr>
          <w:rFonts w:asciiTheme="minorEastAsia" w:hAnsiTheme="minorEastAsia" w:cstheme="majorBidi"/>
          <w:b/>
          <w:sz w:val="24"/>
          <w:szCs w:val="24"/>
        </w:rPr>
      </w:pPr>
      <w:r>
        <w:rPr>
          <w:noProof/>
        </w:rPr>
        <w:lastRenderedPageBreak/>
        <w:drawing>
          <wp:inline distT="0" distB="0" distL="114300" distR="114300">
            <wp:extent cx="5263515" cy="1815465"/>
            <wp:effectExtent l="0" t="0" r="13335"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cstate="print"/>
                    <a:stretch>
                      <a:fillRect/>
                    </a:stretch>
                  </pic:blipFill>
                  <pic:spPr>
                    <a:xfrm>
                      <a:off x="0" y="0"/>
                      <a:ext cx="5263515" cy="1815465"/>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图2.5</w:t>
      </w:r>
    </w:p>
    <w:p w:rsidR="00831176" w:rsidRPr="008F7AA0" w:rsidRDefault="0044273B">
      <w:pPr>
        <w:rPr>
          <w:rFonts w:asciiTheme="minorEastAsia" w:hAnsiTheme="minorEastAsia" w:cstheme="majorBidi"/>
          <w:b/>
          <w:color w:val="FF0000"/>
          <w:sz w:val="24"/>
          <w:szCs w:val="24"/>
        </w:rPr>
      </w:pPr>
      <w:r w:rsidRPr="008F7AA0">
        <w:rPr>
          <w:rFonts w:asciiTheme="minorEastAsia" w:hAnsiTheme="minorEastAsia" w:cstheme="majorBidi" w:hint="eastAsia"/>
          <w:b/>
          <w:color w:val="FF0000"/>
          <w:sz w:val="24"/>
          <w:szCs w:val="24"/>
        </w:rPr>
        <w:t>注：单位名称/姓名请填写真实单位名称或真实姓名，</w:t>
      </w:r>
      <w:r w:rsidR="00574C84" w:rsidRPr="008F7AA0">
        <w:rPr>
          <w:rFonts w:asciiTheme="minorEastAsia" w:hAnsiTheme="minorEastAsia" w:cstheme="majorBidi" w:hint="eastAsia"/>
          <w:b/>
          <w:color w:val="FF0000"/>
          <w:sz w:val="24"/>
          <w:szCs w:val="24"/>
        </w:rPr>
        <w:t>不能使用信用卡转账和柜面现金存储</w:t>
      </w:r>
      <w:r w:rsidRPr="008F7AA0">
        <w:rPr>
          <w:rFonts w:asciiTheme="minorEastAsia" w:hAnsiTheme="minorEastAsia" w:cstheme="majorBidi" w:hint="eastAsia"/>
          <w:b/>
          <w:color w:val="FF0000"/>
          <w:sz w:val="24"/>
          <w:szCs w:val="24"/>
        </w:rPr>
        <w:t>。</w:t>
      </w:r>
    </w:p>
    <w:p w:rsidR="00831176" w:rsidRDefault="0044273B">
      <w:pPr>
        <w:rPr>
          <w:rFonts w:asciiTheme="minorEastAsia" w:hAnsiTheme="minorEastAsia" w:cstheme="majorBidi"/>
          <w:sz w:val="28"/>
          <w:szCs w:val="28"/>
        </w:rPr>
      </w:pPr>
      <w:r>
        <w:rPr>
          <w:rFonts w:asciiTheme="minorEastAsia" w:hAnsiTheme="minorEastAsia" w:cstheme="majorBidi" w:hint="eastAsia"/>
          <w:bCs/>
          <w:sz w:val="28"/>
          <w:szCs w:val="28"/>
        </w:rPr>
        <w:t xml:space="preserve"> 2.6</w:t>
      </w:r>
      <w:r>
        <w:rPr>
          <w:rFonts w:asciiTheme="minorEastAsia" w:hAnsiTheme="minorEastAsia" w:cstheme="majorBidi"/>
          <w:bCs/>
          <w:sz w:val="28"/>
          <w:szCs w:val="28"/>
        </w:rPr>
        <w:t xml:space="preserve"> </w:t>
      </w:r>
      <w:r>
        <w:rPr>
          <w:rFonts w:asciiTheme="minorEastAsia" w:hAnsiTheme="minorEastAsia" w:cstheme="majorBidi" w:hint="eastAsia"/>
          <w:sz w:val="28"/>
          <w:szCs w:val="28"/>
        </w:rPr>
        <w:t>竞买人若为企业，则完善相关基本信息并在扫描件管理中上传扫描件后点击下一步提交审核，待审核通过后即可参与报名；竞买人若为自然人，则无需上传扫描件，完善基本信息提交后即可参与报名</w:t>
      </w:r>
      <w:r w:rsidR="00C1007E">
        <w:rPr>
          <w:rFonts w:asciiTheme="minorEastAsia" w:hAnsiTheme="minorEastAsia" w:cstheme="majorBidi" w:hint="eastAsia"/>
          <w:sz w:val="28"/>
          <w:szCs w:val="28"/>
        </w:rPr>
        <w:t>，</w:t>
      </w:r>
      <w:r>
        <w:rPr>
          <w:rFonts w:asciiTheme="minorEastAsia" w:hAnsiTheme="minorEastAsia" w:cstheme="majorBidi" w:hint="eastAsia"/>
          <w:sz w:val="28"/>
          <w:szCs w:val="28"/>
        </w:rPr>
        <w:t xml:space="preserve">如图2.6所示： </w:t>
      </w:r>
    </w:p>
    <w:p w:rsidR="00831176" w:rsidRDefault="0044273B">
      <w:pPr>
        <w:rPr>
          <w:rFonts w:asciiTheme="minorEastAsia" w:hAnsiTheme="minorEastAsia" w:cstheme="majorBidi"/>
          <w:sz w:val="28"/>
          <w:szCs w:val="28"/>
        </w:rPr>
      </w:pPr>
      <w:r>
        <w:rPr>
          <w:noProof/>
        </w:rPr>
        <w:drawing>
          <wp:inline distT="0" distB="0" distL="114300" distR="114300">
            <wp:extent cx="5262245" cy="1842770"/>
            <wp:effectExtent l="0" t="0" r="1460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cstate="print"/>
                    <a:stretch>
                      <a:fillRect/>
                    </a:stretch>
                  </pic:blipFill>
                  <pic:spPr>
                    <a:xfrm>
                      <a:off x="0" y="0"/>
                      <a:ext cx="5262245" cy="1842770"/>
                    </a:xfrm>
                    <a:prstGeom prst="rect">
                      <a:avLst/>
                    </a:prstGeom>
                    <a:noFill/>
                    <a:ln w="9525">
                      <a:noFill/>
                    </a:ln>
                  </pic:spPr>
                </pic:pic>
              </a:graphicData>
            </a:graphic>
          </wp:inline>
        </w:drawing>
      </w:r>
    </w:p>
    <w:p w:rsidR="00831176" w:rsidRDefault="0044273B">
      <w:pPr>
        <w:jc w:val="center"/>
        <w:rPr>
          <w:rFonts w:asciiTheme="minorEastAsia" w:hAnsiTheme="minorEastAsia" w:cstheme="majorBidi"/>
          <w:b/>
          <w:sz w:val="24"/>
          <w:szCs w:val="24"/>
        </w:rPr>
      </w:pPr>
      <w:r>
        <w:rPr>
          <w:rFonts w:asciiTheme="minorEastAsia" w:hAnsiTheme="minorEastAsia" w:cstheme="majorBidi" w:hint="eastAsia"/>
          <w:b/>
          <w:sz w:val="24"/>
          <w:szCs w:val="24"/>
        </w:rPr>
        <w:t>图2.6</w:t>
      </w:r>
    </w:p>
    <w:p w:rsidR="00831176" w:rsidRDefault="0044273B">
      <w:pPr>
        <w:keepNext/>
        <w:keepLines/>
        <w:spacing w:before="120" w:after="120" w:line="360" w:lineRule="auto"/>
        <w:outlineLvl w:val="0"/>
        <w:rPr>
          <w:rFonts w:ascii="Times New Roman" w:eastAsia="宋体" w:hAnsi="Times New Roman" w:cs="Times New Roman"/>
          <w:b/>
          <w:bCs/>
          <w:sz w:val="28"/>
          <w:szCs w:val="32"/>
        </w:rPr>
      </w:pPr>
      <w:bookmarkStart w:id="9" w:name="_Toc469563950"/>
      <w:bookmarkStart w:id="10" w:name="_Toc481529814"/>
      <w:r>
        <w:rPr>
          <w:rFonts w:ascii="Times New Roman" w:eastAsia="宋体" w:hAnsi="Times New Roman" w:cs="Times New Roman" w:hint="eastAsia"/>
          <w:b/>
          <w:bCs/>
          <w:kern w:val="44"/>
          <w:sz w:val="32"/>
          <w:szCs w:val="32"/>
        </w:rPr>
        <w:t>三、</w:t>
      </w:r>
      <w:bookmarkEnd w:id="9"/>
      <w:r>
        <w:rPr>
          <w:rFonts w:ascii="Times New Roman" w:eastAsia="宋体" w:hAnsi="Times New Roman" w:cs="Times New Roman" w:hint="eastAsia"/>
          <w:b/>
          <w:bCs/>
          <w:kern w:val="44"/>
          <w:sz w:val="32"/>
          <w:szCs w:val="32"/>
        </w:rPr>
        <w:t>系统登录</w:t>
      </w:r>
      <w:bookmarkEnd w:id="10"/>
      <w:r>
        <w:rPr>
          <w:rFonts w:ascii="Times New Roman" w:eastAsia="宋体" w:hAnsi="Times New Roman" w:cs="Times New Roman"/>
          <w:b/>
          <w:bCs/>
          <w:sz w:val="28"/>
          <w:szCs w:val="32"/>
        </w:rPr>
        <w:t xml:space="preserve"> </w:t>
      </w:r>
    </w:p>
    <w:p w:rsidR="00831176" w:rsidRDefault="0044273B">
      <w:pPr>
        <w:rPr>
          <w:rFonts w:ascii="Times New Roman" w:eastAsia="宋体" w:hAnsi="Times New Roman" w:cs="Times New Roman"/>
          <w:b/>
          <w:bCs/>
          <w:sz w:val="28"/>
          <w:szCs w:val="32"/>
        </w:rPr>
      </w:pPr>
      <w:r>
        <w:rPr>
          <w:rFonts w:hint="eastAsia"/>
          <w:sz w:val="28"/>
          <w:szCs w:val="28"/>
        </w:rPr>
        <w:t>注册完毕之后，土地</w:t>
      </w:r>
      <w:r w:rsidR="00DD48D1">
        <w:rPr>
          <w:rFonts w:hint="eastAsia"/>
          <w:sz w:val="28"/>
          <w:szCs w:val="28"/>
        </w:rPr>
        <w:t>竞买人</w:t>
      </w:r>
      <w:r>
        <w:rPr>
          <w:rFonts w:hint="eastAsia"/>
          <w:sz w:val="28"/>
          <w:szCs w:val="28"/>
        </w:rPr>
        <w:t>可以通过多种方式登录系统：</w:t>
      </w:r>
    </w:p>
    <w:p w:rsidR="00831176" w:rsidRDefault="0044273B">
      <w:pPr>
        <w:jc w:val="left"/>
        <w:rPr>
          <w:color w:val="0000FF"/>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w:t>
      </w:r>
      <w:r w:rsidR="00C1007E">
        <w:rPr>
          <w:rFonts w:hint="eastAsia"/>
          <w:sz w:val="28"/>
          <w:szCs w:val="28"/>
        </w:rPr>
        <w:t>，</w:t>
      </w:r>
      <w:r>
        <w:rPr>
          <w:rFonts w:hint="eastAsia"/>
          <w:sz w:val="28"/>
          <w:szCs w:val="28"/>
        </w:rPr>
        <w:t>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、图</w:t>
      </w:r>
      <w:r>
        <w:rPr>
          <w:rFonts w:hint="eastAsia"/>
          <w:sz w:val="28"/>
          <w:szCs w:val="28"/>
        </w:rPr>
        <w:t>3.3</w:t>
      </w:r>
      <w:r>
        <w:rPr>
          <w:rFonts w:hint="eastAsia"/>
          <w:sz w:val="28"/>
          <w:szCs w:val="28"/>
        </w:rPr>
        <w:t>所示：</w:t>
      </w:r>
      <w:r>
        <w:rPr>
          <w:rFonts w:hint="eastAsia"/>
          <w:noProof/>
          <w:sz w:val="28"/>
          <w:szCs w:val="28"/>
        </w:rPr>
        <w:lastRenderedPageBreak/>
        <w:drawing>
          <wp:inline distT="0" distB="0" distL="0" distR="0">
            <wp:extent cx="5034280" cy="1666875"/>
            <wp:effectExtent l="0" t="0" r="1397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034280" cy="166687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3.1</w:t>
      </w:r>
    </w:p>
    <w:p w:rsidR="00831176" w:rsidRDefault="0044273B">
      <w:pPr>
        <w:jc w:val="center"/>
        <w:rPr>
          <w:b/>
          <w:sz w:val="24"/>
          <w:szCs w:val="24"/>
        </w:rPr>
      </w:pPr>
      <w:r>
        <w:rPr>
          <w:rFonts w:hint="eastAsia"/>
          <w:b/>
          <w:noProof/>
          <w:sz w:val="24"/>
          <w:szCs w:val="24"/>
        </w:rPr>
        <w:drawing>
          <wp:inline distT="0" distB="0" distL="0" distR="0">
            <wp:extent cx="4935220" cy="1678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4935220" cy="1678305"/>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3.2</w:t>
      </w:r>
    </w:p>
    <w:p w:rsidR="00831176" w:rsidRDefault="0044273B">
      <w:pPr>
        <w:jc w:val="center"/>
        <w:rPr>
          <w:b/>
          <w:sz w:val="24"/>
          <w:szCs w:val="24"/>
        </w:rPr>
      </w:pPr>
      <w:r>
        <w:rPr>
          <w:rFonts w:hint="eastAsia"/>
          <w:b/>
          <w:noProof/>
          <w:sz w:val="24"/>
          <w:szCs w:val="24"/>
        </w:rPr>
        <w:drawing>
          <wp:inline distT="0" distB="0" distL="0" distR="0">
            <wp:extent cx="4396105" cy="2824480"/>
            <wp:effectExtent l="0" t="0" r="4445" b="1397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8" cstate="print"/>
                    <a:srcRect/>
                    <a:stretch>
                      <a:fillRect/>
                    </a:stretch>
                  </pic:blipFill>
                  <pic:spPr>
                    <a:xfrm>
                      <a:off x="0" y="0"/>
                      <a:ext cx="4396105" cy="2824480"/>
                    </a:xfrm>
                    <a:prstGeom prst="rect">
                      <a:avLst/>
                    </a:prstGeom>
                    <a:noFill/>
                    <a:ln w="9525">
                      <a:noFill/>
                      <a:miter lim="800000"/>
                      <a:headEnd/>
                      <a:tailEnd/>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3.3</w:t>
      </w:r>
    </w:p>
    <w:p w:rsidR="00831176" w:rsidRDefault="0044273B">
      <w:pPr>
        <w:rPr>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直接点击公告页面最下面的“注册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报名”，如图</w:t>
      </w:r>
      <w:r>
        <w:rPr>
          <w:rFonts w:ascii="Times New Roman" w:eastAsia="宋体" w:hAnsi="Times New Roman" w:cs="Times New Roman" w:hint="eastAsia"/>
          <w:bCs/>
          <w:sz w:val="28"/>
          <w:szCs w:val="32"/>
        </w:rPr>
        <w:t>3.4</w:t>
      </w:r>
      <w:r>
        <w:rPr>
          <w:rFonts w:ascii="Times New Roman" w:eastAsia="宋体" w:hAnsi="Times New Roman" w:cs="Times New Roman" w:hint="eastAsia"/>
          <w:bCs/>
          <w:sz w:val="28"/>
          <w:szCs w:val="32"/>
        </w:rPr>
        <w:t>所示：</w:t>
      </w:r>
    </w:p>
    <w:p w:rsidR="00831176" w:rsidRDefault="0044273B">
      <w:pPr>
        <w:jc w:val="center"/>
        <w:rPr>
          <w:rFonts w:ascii="Times New Roman" w:eastAsia="宋体" w:hAnsi="Times New Roman" w:cs="Times New Roman"/>
          <w:b/>
          <w:bCs/>
          <w:sz w:val="28"/>
          <w:szCs w:val="32"/>
        </w:rPr>
      </w:pPr>
      <w:r>
        <w:rPr>
          <w:noProof/>
        </w:rPr>
        <w:drawing>
          <wp:inline distT="0" distB="0" distL="114300" distR="114300">
            <wp:extent cx="3606800" cy="708025"/>
            <wp:effectExtent l="0" t="0" r="12700" b="158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cstate="print"/>
                    <a:stretch>
                      <a:fillRect/>
                    </a:stretch>
                  </pic:blipFill>
                  <pic:spPr>
                    <a:xfrm>
                      <a:off x="0" y="0"/>
                      <a:ext cx="3606800" cy="708025"/>
                    </a:xfrm>
                    <a:prstGeom prst="rect">
                      <a:avLst/>
                    </a:prstGeom>
                    <a:noFill/>
                    <a:ln w="9525">
                      <a:noFill/>
                    </a:ln>
                  </pic:spPr>
                </pic:pic>
              </a:graphicData>
            </a:graphic>
          </wp:inline>
        </w:drawing>
      </w:r>
    </w:p>
    <w:p w:rsidR="00831176" w:rsidRDefault="0044273B">
      <w:pPr>
        <w:ind w:firstLineChars="200" w:firstLine="482"/>
        <w:jc w:val="center"/>
        <w:rPr>
          <w:rFonts w:ascii="Times New Roman" w:eastAsia="宋体" w:hAnsi="Times New Roman" w:cs="Times New Roman"/>
          <w:b/>
          <w:bCs/>
          <w:sz w:val="28"/>
          <w:szCs w:val="32"/>
        </w:rPr>
      </w:pPr>
      <w:r>
        <w:rPr>
          <w:rFonts w:hint="eastAsia"/>
          <w:b/>
          <w:sz w:val="24"/>
          <w:szCs w:val="24"/>
        </w:rPr>
        <w:t>图</w:t>
      </w:r>
      <w:r>
        <w:rPr>
          <w:rFonts w:hint="eastAsia"/>
          <w:b/>
          <w:sz w:val="24"/>
          <w:szCs w:val="24"/>
        </w:rPr>
        <w:t>3.4</w:t>
      </w:r>
    </w:p>
    <w:p w:rsidR="00831176" w:rsidRDefault="00831176">
      <w:pPr>
        <w:ind w:firstLineChars="200" w:firstLine="482"/>
        <w:jc w:val="center"/>
        <w:rPr>
          <w:b/>
          <w:sz w:val="24"/>
          <w:szCs w:val="24"/>
        </w:rPr>
      </w:pPr>
    </w:p>
    <w:p w:rsidR="00831176" w:rsidRDefault="00831176">
      <w:pPr>
        <w:ind w:firstLineChars="200" w:firstLine="482"/>
        <w:jc w:val="center"/>
        <w:rPr>
          <w:b/>
          <w:sz w:val="24"/>
          <w:szCs w:val="24"/>
        </w:rPr>
      </w:pP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1" w:name="_Toc481529815"/>
      <w:r>
        <w:rPr>
          <w:rFonts w:ascii="Times New Roman" w:eastAsia="宋体" w:hAnsi="Times New Roman" w:cs="Times New Roman" w:hint="eastAsia"/>
          <w:b/>
          <w:bCs/>
          <w:kern w:val="44"/>
          <w:sz w:val="32"/>
          <w:szCs w:val="32"/>
        </w:rPr>
        <w:t>四、地块报名</w:t>
      </w:r>
      <w:bookmarkEnd w:id="11"/>
    </w:p>
    <w:p w:rsidR="00831176" w:rsidRDefault="0044273B">
      <w:pPr>
        <w:keepNext/>
        <w:keepLines/>
        <w:spacing w:before="120" w:after="120" w:line="360" w:lineRule="auto"/>
        <w:ind w:left="567" w:hanging="567"/>
        <w:outlineLvl w:val="1"/>
        <w:rPr>
          <w:rFonts w:ascii="Times New Roman" w:eastAsia="宋体" w:hAnsi="Times New Roman" w:cs="Times New Roman"/>
          <w:b/>
          <w:bCs/>
          <w:sz w:val="28"/>
          <w:szCs w:val="32"/>
        </w:rPr>
      </w:pPr>
      <w:bookmarkStart w:id="12" w:name="_Toc469563952"/>
      <w:bookmarkStart w:id="13" w:name="_Toc481529816"/>
      <w:r>
        <w:rPr>
          <w:rFonts w:ascii="Times New Roman" w:eastAsia="宋体" w:hAnsi="Times New Roman" w:cs="Times New Roman" w:hint="eastAsia"/>
          <w:b/>
          <w:bCs/>
          <w:sz w:val="28"/>
          <w:szCs w:val="32"/>
        </w:rPr>
        <w:t>4.1</w:t>
      </w:r>
      <w:bookmarkEnd w:id="12"/>
      <w:r>
        <w:rPr>
          <w:rFonts w:ascii="Times New Roman" w:eastAsia="宋体" w:hAnsi="Times New Roman" w:cs="Times New Roman" w:hint="eastAsia"/>
          <w:b/>
          <w:bCs/>
          <w:sz w:val="28"/>
          <w:szCs w:val="32"/>
        </w:rPr>
        <w:t xml:space="preserve"> </w:t>
      </w:r>
      <w:r>
        <w:rPr>
          <w:rFonts w:ascii="Times New Roman" w:eastAsia="宋体" w:hAnsi="Times New Roman" w:cs="Times New Roman" w:hint="eastAsia"/>
          <w:b/>
          <w:bCs/>
          <w:sz w:val="28"/>
          <w:szCs w:val="32"/>
        </w:rPr>
        <w:t>地块信息查看</w:t>
      </w:r>
      <w:bookmarkEnd w:id="13"/>
    </w:p>
    <w:p w:rsidR="00831176" w:rsidRDefault="0044273B">
      <w:pPr>
        <w:rPr>
          <w:sz w:val="28"/>
          <w:szCs w:val="28"/>
        </w:rPr>
      </w:pPr>
      <w:r>
        <w:rPr>
          <w:rFonts w:hint="eastAsia"/>
          <w:sz w:val="28"/>
          <w:szCs w:val="28"/>
        </w:rPr>
        <w:t xml:space="preserve">  </w:t>
      </w:r>
      <w:r>
        <w:rPr>
          <w:rFonts w:hint="eastAsia"/>
          <w:sz w:val="28"/>
          <w:szCs w:val="28"/>
        </w:rPr>
        <w:t>在“业务管理</w:t>
      </w:r>
      <w:r>
        <w:rPr>
          <w:rFonts w:hint="eastAsia"/>
          <w:sz w:val="28"/>
          <w:szCs w:val="28"/>
        </w:rPr>
        <w:t>--</w:t>
      </w:r>
      <w:r>
        <w:rPr>
          <w:rFonts w:hint="eastAsia"/>
          <w:sz w:val="28"/>
          <w:szCs w:val="28"/>
        </w:rPr>
        <w:t>地块申购”菜单，选择处于报名中的土地，点击“地块详情”按钮，查看地块的详细信息，包括挂牌开始</w:t>
      </w:r>
      <w:r>
        <w:rPr>
          <w:rFonts w:hint="eastAsia"/>
          <w:sz w:val="28"/>
          <w:szCs w:val="28"/>
        </w:rPr>
        <w:t>/</w:t>
      </w:r>
      <w:r>
        <w:rPr>
          <w:rFonts w:hint="eastAsia"/>
          <w:sz w:val="28"/>
          <w:szCs w:val="28"/>
        </w:rPr>
        <w:t>结束时间、地块明细信息以及地块公告中上传的附件等信息，如图</w:t>
      </w:r>
      <w:r>
        <w:rPr>
          <w:rFonts w:hint="eastAsia"/>
          <w:sz w:val="28"/>
          <w:szCs w:val="28"/>
        </w:rPr>
        <w:t>4.1</w:t>
      </w:r>
      <w:r>
        <w:rPr>
          <w:rFonts w:hint="eastAsia"/>
          <w:sz w:val="28"/>
          <w:szCs w:val="28"/>
        </w:rPr>
        <w:t>、图</w:t>
      </w:r>
      <w:r>
        <w:rPr>
          <w:rFonts w:hint="eastAsia"/>
          <w:sz w:val="28"/>
          <w:szCs w:val="28"/>
        </w:rPr>
        <w:t>4.2</w:t>
      </w:r>
      <w:r>
        <w:rPr>
          <w:rFonts w:hint="eastAsia"/>
          <w:sz w:val="28"/>
          <w:szCs w:val="28"/>
        </w:rPr>
        <w:t>所示：</w:t>
      </w:r>
    </w:p>
    <w:p w:rsidR="00831176" w:rsidRDefault="0044273B">
      <w:pPr>
        <w:jc w:val="center"/>
      </w:pPr>
      <w:r>
        <w:rPr>
          <w:noProof/>
        </w:rPr>
        <w:drawing>
          <wp:inline distT="0" distB="0" distL="114300" distR="114300">
            <wp:extent cx="4949825" cy="1130300"/>
            <wp:effectExtent l="0" t="0" r="3175"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cstate="print"/>
                    <a:stretch>
                      <a:fillRect/>
                    </a:stretch>
                  </pic:blipFill>
                  <pic:spPr>
                    <a:xfrm>
                      <a:off x="0" y="0"/>
                      <a:ext cx="4949825" cy="1130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4.1</w:t>
      </w:r>
    </w:p>
    <w:p w:rsidR="00831176" w:rsidRDefault="0044273B">
      <w:pPr>
        <w:jc w:val="center"/>
      </w:pPr>
      <w:r>
        <w:rPr>
          <w:noProof/>
        </w:rPr>
        <w:drawing>
          <wp:inline distT="0" distB="0" distL="114300" distR="114300">
            <wp:extent cx="4999990" cy="2223770"/>
            <wp:effectExtent l="0" t="0" r="1016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cstate="print"/>
                    <a:stretch>
                      <a:fillRect/>
                    </a:stretch>
                  </pic:blipFill>
                  <pic:spPr>
                    <a:xfrm>
                      <a:off x="0" y="0"/>
                      <a:ext cx="4999990" cy="222377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4.2</w:t>
      </w:r>
    </w:p>
    <w:p w:rsidR="00831176" w:rsidRDefault="0044273B">
      <w:pPr>
        <w:keepNext/>
        <w:keepLines/>
        <w:spacing w:before="120" w:after="120" w:line="360" w:lineRule="auto"/>
        <w:ind w:left="567" w:hanging="567"/>
        <w:outlineLvl w:val="1"/>
      </w:pPr>
      <w:bookmarkStart w:id="14" w:name="_Toc481529817"/>
      <w:r>
        <w:rPr>
          <w:rFonts w:ascii="Times New Roman" w:eastAsia="宋体" w:hAnsi="Times New Roman" w:cs="Times New Roman" w:hint="eastAsia"/>
          <w:b/>
          <w:bCs/>
          <w:sz w:val="28"/>
          <w:szCs w:val="32"/>
        </w:rPr>
        <w:t xml:space="preserve">4.2 </w:t>
      </w:r>
      <w:r>
        <w:rPr>
          <w:rFonts w:ascii="Times New Roman" w:eastAsia="宋体" w:hAnsi="Times New Roman" w:cs="Times New Roman" w:hint="eastAsia"/>
          <w:b/>
          <w:bCs/>
          <w:sz w:val="28"/>
          <w:szCs w:val="32"/>
        </w:rPr>
        <w:t>地块报名</w:t>
      </w:r>
      <w:bookmarkEnd w:id="14"/>
    </w:p>
    <w:p w:rsidR="00831176" w:rsidRDefault="0044273B">
      <w:pPr>
        <w:rPr>
          <w:sz w:val="28"/>
          <w:szCs w:val="28"/>
        </w:rPr>
      </w:pPr>
      <w:r>
        <w:rPr>
          <w:rFonts w:hint="eastAsia"/>
          <w:sz w:val="28"/>
          <w:szCs w:val="28"/>
        </w:rPr>
        <w:t xml:space="preserve">  4.2.1 </w:t>
      </w:r>
      <w:r>
        <w:rPr>
          <w:rFonts w:hint="eastAsia"/>
          <w:sz w:val="28"/>
          <w:szCs w:val="28"/>
        </w:rPr>
        <w:t>点击“我要申购”按钮后，在弹出的页面，按照申购流程，阅读申购规则，并点击“同意”，如图</w:t>
      </w:r>
      <w:r>
        <w:rPr>
          <w:rFonts w:hint="eastAsia"/>
          <w:sz w:val="28"/>
          <w:szCs w:val="28"/>
        </w:rPr>
        <w:t>4.3</w:t>
      </w:r>
      <w:r>
        <w:rPr>
          <w:rFonts w:hint="eastAsia"/>
          <w:sz w:val="28"/>
          <w:szCs w:val="28"/>
        </w:rPr>
        <w:t>所示：</w:t>
      </w:r>
    </w:p>
    <w:p w:rsidR="00831176" w:rsidRDefault="0044273B">
      <w:pPr>
        <w:jc w:val="center"/>
        <w:rPr>
          <w:b/>
          <w:bCs/>
          <w:sz w:val="28"/>
          <w:szCs w:val="28"/>
        </w:rPr>
      </w:pPr>
      <w:r>
        <w:rPr>
          <w:noProof/>
        </w:rPr>
        <w:lastRenderedPageBreak/>
        <w:drawing>
          <wp:inline distT="0" distB="0" distL="114300" distR="114300">
            <wp:extent cx="4605020" cy="1944370"/>
            <wp:effectExtent l="0" t="0" r="508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cstate="print"/>
                    <a:stretch>
                      <a:fillRect/>
                    </a:stretch>
                  </pic:blipFill>
                  <pic:spPr>
                    <a:xfrm>
                      <a:off x="0" y="0"/>
                      <a:ext cx="4605020" cy="1944370"/>
                    </a:xfrm>
                    <a:prstGeom prst="rect">
                      <a:avLst/>
                    </a:prstGeom>
                    <a:noFill/>
                    <a:ln w="9525">
                      <a:noFill/>
                    </a:ln>
                  </pic:spPr>
                </pic:pic>
              </a:graphicData>
            </a:graphic>
          </wp:inline>
        </w:drawing>
      </w:r>
    </w:p>
    <w:p w:rsidR="00831176" w:rsidRDefault="00831176">
      <w:pPr>
        <w:keepNext/>
      </w:pP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4.3</w:t>
      </w:r>
    </w:p>
    <w:p w:rsidR="00831176" w:rsidRDefault="0044273B">
      <w:pPr>
        <w:keepNext/>
        <w:rPr>
          <w:sz w:val="28"/>
          <w:szCs w:val="28"/>
        </w:rPr>
      </w:pPr>
      <w:r>
        <w:rPr>
          <w:rFonts w:hint="eastAsia"/>
          <w:sz w:val="28"/>
          <w:szCs w:val="28"/>
        </w:rPr>
        <w:t xml:space="preserve">  4.2.2 </w:t>
      </w:r>
      <w:r>
        <w:rPr>
          <w:rFonts w:hint="eastAsia"/>
          <w:sz w:val="28"/>
          <w:szCs w:val="28"/>
        </w:rPr>
        <w:t>选择竞买方式，若是个人单独申购地块，则点击“单独申请”；若是多人或多家单位联合申请，则点击“联合申请”，如图</w:t>
      </w:r>
      <w:r>
        <w:rPr>
          <w:rFonts w:hint="eastAsia"/>
          <w:sz w:val="28"/>
          <w:szCs w:val="28"/>
        </w:rPr>
        <w:t>4.4</w:t>
      </w:r>
      <w:r>
        <w:rPr>
          <w:rFonts w:hint="eastAsia"/>
          <w:sz w:val="28"/>
          <w:szCs w:val="28"/>
        </w:rPr>
        <w:t>所示：</w:t>
      </w:r>
    </w:p>
    <w:p w:rsidR="00831176" w:rsidRDefault="0044273B">
      <w:pPr>
        <w:keepNext/>
      </w:pPr>
      <w:r>
        <w:rPr>
          <w:noProof/>
        </w:rPr>
        <w:drawing>
          <wp:inline distT="0" distB="0" distL="114300" distR="114300">
            <wp:extent cx="5273040" cy="224790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cstate="print"/>
                    <a:stretch>
                      <a:fillRect/>
                    </a:stretch>
                  </pic:blipFill>
                  <pic:spPr>
                    <a:xfrm>
                      <a:off x="0" y="0"/>
                      <a:ext cx="5273040" cy="2247900"/>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4.4</w:t>
      </w:r>
    </w:p>
    <w:p w:rsidR="00831176" w:rsidRDefault="0044273B">
      <w:pPr>
        <w:rPr>
          <w:sz w:val="28"/>
          <w:szCs w:val="28"/>
        </w:rPr>
      </w:pPr>
      <w:r>
        <w:rPr>
          <w:rFonts w:hint="eastAsia"/>
          <w:sz w:val="28"/>
          <w:szCs w:val="28"/>
        </w:rPr>
        <w:t xml:space="preserve">4.2.3 </w:t>
      </w:r>
      <w:r>
        <w:rPr>
          <w:rFonts w:hint="eastAsia"/>
          <w:sz w:val="28"/>
          <w:szCs w:val="28"/>
        </w:rPr>
        <w:t>选择是否成立新公司，</w:t>
      </w:r>
      <w:r w:rsidR="00C1007E">
        <w:rPr>
          <w:rFonts w:hint="eastAsia"/>
          <w:sz w:val="28"/>
          <w:szCs w:val="28"/>
        </w:rPr>
        <w:t>按出让须知需在达州市注册新公司的请选择“成立公司”，</w:t>
      </w:r>
      <w:r>
        <w:rPr>
          <w:rFonts w:hint="eastAsia"/>
          <w:sz w:val="28"/>
          <w:szCs w:val="28"/>
        </w:rPr>
        <w:t>如图</w:t>
      </w:r>
      <w:r>
        <w:rPr>
          <w:rFonts w:hint="eastAsia"/>
          <w:sz w:val="28"/>
          <w:szCs w:val="28"/>
        </w:rPr>
        <w:t>4.5</w:t>
      </w:r>
      <w:r>
        <w:rPr>
          <w:rFonts w:hint="eastAsia"/>
          <w:sz w:val="28"/>
          <w:szCs w:val="28"/>
        </w:rPr>
        <w:t>所示：</w:t>
      </w:r>
    </w:p>
    <w:p w:rsidR="00831176" w:rsidRDefault="0044273B">
      <w:pPr>
        <w:tabs>
          <w:tab w:val="left" w:pos="3270"/>
        </w:tabs>
        <w:jc w:val="center"/>
        <w:rPr>
          <w:sz w:val="24"/>
          <w:szCs w:val="24"/>
        </w:rPr>
      </w:pPr>
      <w:r>
        <w:rPr>
          <w:noProof/>
        </w:rPr>
        <w:drawing>
          <wp:inline distT="0" distB="0" distL="114300" distR="114300">
            <wp:extent cx="4823460" cy="1920875"/>
            <wp:effectExtent l="0" t="0" r="15240"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cstate="print"/>
                    <a:stretch>
                      <a:fillRect/>
                    </a:stretch>
                  </pic:blipFill>
                  <pic:spPr>
                    <a:xfrm>
                      <a:off x="0" y="0"/>
                      <a:ext cx="4823460" cy="1920875"/>
                    </a:xfrm>
                    <a:prstGeom prst="rect">
                      <a:avLst/>
                    </a:prstGeom>
                    <a:noFill/>
                    <a:ln w="9525">
                      <a:noFill/>
                    </a:ln>
                  </pic:spPr>
                </pic:pic>
              </a:graphicData>
            </a:graphic>
          </wp:inline>
        </w:drawing>
      </w:r>
    </w:p>
    <w:p w:rsidR="00831176" w:rsidRDefault="0044273B">
      <w:pPr>
        <w:ind w:firstLineChars="200" w:firstLine="482"/>
        <w:jc w:val="center"/>
        <w:rPr>
          <w:b/>
          <w:sz w:val="24"/>
          <w:szCs w:val="24"/>
        </w:rPr>
      </w:pPr>
      <w:r>
        <w:rPr>
          <w:rFonts w:hint="eastAsia"/>
          <w:b/>
          <w:sz w:val="24"/>
          <w:szCs w:val="24"/>
        </w:rPr>
        <w:t>图</w:t>
      </w:r>
      <w:r>
        <w:rPr>
          <w:rFonts w:hint="eastAsia"/>
          <w:b/>
          <w:sz w:val="24"/>
          <w:szCs w:val="24"/>
        </w:rPr>
        <w:t>4.5</w:t>
      </w:r>
    </w:p>
    <w:p w:rsidR="00831176" w:rsidRDefault="0044273B">
      <w:pPr>
        <w:tabs>
          <w:tab w:val="left" w:pos="3270"/>
        </w:tabs>
        <w:jc w:val="left"/>
        <w:rPr>
          <w:sz w:val="28"/>
          <w:szCs w:val="28"/>
        </w:rPr>
      </w:pPr>
      <w:r>
        <w:rPr>
          <w:rFonts w:hint="eastAsia"/>
          <w:sz w:val="28"/>
          <w:szCs w:val="28"/>
        </w:rPr>
        <w:lastRenderedPageBreak/>
        <w:t xml:space="preserve">4.2.4 </w:t>
      </w:r>
      <w:r>
        <w:rPr>
          <w:rFonts w:hint="eastAsia"/>
          <w:sz w:val="28"/>
          <w:szCs w:val="28"/>
        </w:rPr>
        <w:t>申请人填写</w:t>
      </w:r>
      <w:r w:rsidR="008B7FEC">
        <w:rPr>
          <w:rFonts w:hint="eastAsia"/>
          <w:sz w:val="28"/>
          <w:szCs w:val="28"/>
        </w:rPr>
        <w:t>证件号（</w:t>
      </w:r>
      <w:r w:rsidR="008B7FEC" w:rsidRPr="008B7FEC">
        <w:rPr>
          <w:rFonts w:hint="eastAsia"/>
          <w:sz w:val="28"/>
          <w:szCs w:val="28"/>
        </w:rPr>
        <w:t>若为企业证件号填写统一社会信用代码或组织机构代码，个人填写身份证号</w:t>
      </w:r>
      <w:r w:rsidR="008B7FEC">
        <w:rPr>
          <w:rFonts w:hint="eastAsia"/>
          <w:sz w:val="28"/>
          <w:szCs w:val="28"/>
        </w:rPr>
        <w:t>）、</w:t>
      </w:r>
      <w:r>
        <w:rPr>
          <w:rFonts w:hint="eastAsia"/>
          <w:sz w:val="28"/>
          <w:szCs w:val="28"/>
        </w:rPr>
        <w:t>电话、地址、联系人、法人</w:t>
      </w:r>
      <w:r w:rsidR="008B7FEC">
        <w:rPr>
          <w:rFonts w:hint="eastAsia"/>
          <w:sz w:val="28"/>
          <w:szCs w:val="28"/>
        </w:rPr>
        <w:t>代表（仅企业填写）</w:t>
      </w:r>
      <w:r w:rsidR="008F3822">
        <w:rPr>
          <w:rFonts w:hint="eastAsia"/>
          <w:sz w:val="28"/>
          <w:szCs w:val="28"/>
        </w:rPr>
        <w:t>、出资比例</w:t>
      </w:r>
      <w:r>
        <w:rPr>
          <w:rFonts w:hint="eastAsia"/>
          <w:sz w:val="28"/>
          <w:szCs w:val="28"/>
        </w:rPr>
        <w:t>等信息，</w:t>
      </w:r>
      <w:r w:rsidR="008F3822">
        <w:rPr>
          <w:rFonts w:hint="eastAsia"/>
          <w:sz w:val="28"/>
          <w:szCs w:val="28"/>
        </w:rPr>
        <w:t>其中出资比例之和需满足</w:t>
      </w:r>
      <w:r w:rsidR="008F3822">
        <w:rPr>
          <w:rFonts w:hint="eastAsia"/>
          <w:sz w:val="28"/>
          <w:szCs w:val="28"/>
        </w:rPr>
        <w:t>100%</w:t>
      </w:r>
      <w:r w:rsidR="008F3822">
        <w:rPr>
          <w:rFonts w:hint="eastAsia"/>
          <w:sz w:val="28"/>
          <w:szCs w:val="28"/>
        </w:rPr>
        <w:t>，</w:t>
      </w:r>
      <w:r>
        <w:rPr>
          <w:rFonts w:hint="eastAsia"/>
          <w:sz w:val="28"/>
          <w:szCs w:val="28"/>
        </w:rPr>
        <w:t>确认无误后，点击“下一步”</w:t>
      </w:r>
      <w:r w:rsidR="00C1007E">
        <w:rPr>
          <w:rFonts w:hint="eastAsia"/>
          <w:sz w:val="28"/>
          <w:szCs w:val="28"/>
        </w:rPr>
        <w:t>，</w:t>
      </w:r>
      <w:r>
        <w:rPr>
          <w:rFonts w:hint="eastAsia"/>
          <w:sz w:val="28"/>
          <w:szCs w:val="28"/>
        </w:rPr>
        <w:t>如图</w:t>
      </w:r>
      <w:r>
        <w:rPr>
          <w:rFonts w:hint="eastAsia"/>
          <w:sz w:val="28"/>
          <w:szCs w:val="28"/>
        </w:rPr>
        <w:t>4.6</w:t>
      </w:r>
      <w:r>
        <w:rPr>
          <w:rFonts w:hint="eastAsia"/>
          <w:sz w:val="28"/>
          <w:szCs w:val="28"/>
        </w:rPr>
        <w:t>所示：</w:t>
      </w:r>
      <w:r w:rsidR="008B7FEC">
        <w:rPr>
          <w:sz w:val="28"/>
          <w:szCs w:val="28"/>
        </w:rPr>
        <w:t xml:space="preserve"> </w:t>
      </w:r>
    </w:p>
    <w:p w:rsidR="00221466" w:rsidRDefault="00221466">
      <w:pPr>
        <w:tabs>
          <w:tab w:val="left" w:pos="3270"/>
        </w:tabs>
        <w:jc w:val="left"/>
        <w:rPr>
          <w:sz w:val="28"/>
          <w:szCs w:val="28"/>
        </w:rPr>
      </w:pPr>
      <w:r>
        <w:rPr>
          <w:noProof/>
          <w:sz w:val="28"/>
          <w:szCs w:val="28"/>
        </w:rPr>
        <w:drawing>
          <wp:inline distT="0" distB="0" distL="0" distR="0">
            <wp:extent cx="5274310" cy="250572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2505720"/>
                    </a:xfrm>
                    <a:prstGeom prst="rect">
                      <a:avLst/>
                    </a:prstGeom>
                    <a:noFill/>
                    <a:ln w="9525">
                      <a:noFill/>
                      <a:miter lim="800000"/>
                      <a:headEnd/>
                      <a:tailEnd/>
                    </a:ln>
                  </pic:spPr>
                </pic:pic>
              </a:graphicData>
            </a:graphic>
          </wp:inline>
        </w:drawing>
      </w:r>
    </w:p>
    <w:p w:rsidR="00831176" w:rsidRDefault="0044273B" w:rsidP="00221466">
      <w:pPr>
        <w:ind w:firstLineChars="200" w:firstLine="482"/>
        <w:jc w:val="center"/>
      </w:pPr>
      <w:r>
        <w:rPr>
          <w:rFonts w:hint="eastAsia"/>
          <w:b/>
          <w:sz w:val="24"/>
          <w:szCs w:val="24"/>
        </w:rPr>
        <w:t>图</w:t>
      </w:r>
      <w:r>
        <w:rPr>
          <w:rFonts w:hint="eastAsia"/>
          <w:b/>
          <w:sz w:val="24"/>
          <w:szCs w:val="24"/>
        </w:rPr>
        <w:t>4.6</w:t>
      </w:r>
    </w:p>
    <w:p w:rsidR="00831176" w:rsidRDefault="0044273B">
      <w:pPr>
        <w:tabs>
          <w:tab w:val="left" w:pos="3270"/>
        </w:tabs>
        <w:jc w:val="left"/>
        <w:rPr>
          <w:sz w:val="28"/>
          <w:szCs w:val="28"/>
        </w:rPr>
      </w:pPr>
      <w:r>
        <w:rPr>
          <w:rFonts w:hint="eastAsia"/>
          <w:sz w:val="28"/>
          <w:szCs w:val="28"/>
        </w:rPr>
        <w:t xml:space="preserve">4.2.5 </w:t>
      </w:r>
      <w:r>
        <w:rPr>
          <w:rFonts w:hint="eastAsia"/>
          <w:sz w:val="28"/>
          <w:szCs w:val="28"/>
        </w:rPr>
        <w:t>土地竞买人确认竞买申请书无误后，可以点击“申请”或“打印”，可打印出竞买申请书，需要注意的是：在点击申请后，竞买人无法再回到上一步去修改信息。竞买申请书是印有达州市公共资源交易中心水印图案，并且竞买人的竞买编号具有唯一性（如下图所示的编号：</w:t>
      </w:r>
      <w:r>
        <w:rPr>
          <w:rFonts w:hint="eastAsia"/>
          <w:sz w:val="28"/>
          <w:szCs w:val="28"/>
        </w:rPr>
        <w:t>2017042</w:t>
      </w:r>
      <w:r>
        <w:rPr>
          <w:sz w:val="28"/>
          <w:szCs w:val="28"/>
        </w:rPr>
        <w:t>0005</w:t>
      </w:r>
      <w:r>
        <w:rPr>
          <w:rFonts w:hint="eastAsia"/>
          <w:sz w:val="28"/>
          <w:szCs w:val="28"/>
        </w:rPr>
        <w:t>）</w:t>
      </w:r>
      <w:r w:rsidR="0005724E">
        <w:rPr>
          <w:rFonts w:hint="eastAsia"/>
          <w:sz w:val="28"/>
          <w:szCs w:val="28"/>
        </w:rPr>
        <w:t>，扫描二维码可以查看地块信息，</w:t>
      </w:r>
      <w:r>
        <w:rPr>
          <w:rFonts w:hint="eastAsia"/>
          <w:sz w:val="28"/>
          <w:szCs w:val="28"/>
        </w:rPr>
        <w:t>如图</w:t>
      </w:r>
      <w:r>
        <w:rPr>
          <w:rFonts w:hint="eastAsia"/>
          <w:sz w:val="28"/>
          <w:szCs w:val="28"/>
        </w:rPr>
        <w:t>4.7</w:t>
      </w:r>
      <w:r>
        <w:rPr>
          <w:rFonts w:hint="eastAsia"/>
          <w:sz w:val="28"/>
          <w:szCs w:val="28"/>
        </w:rPr>
        <w:t>所示：</w:t>
      </w:r>
    </w:p>
    <w:p w:rsidR="00831176" w:rsidRDefault="0044273B">
      <w:pPr>
        <w:tabs>
          <w:tab w:val="left" w:pos="3270"/>
        </w:tabs>
        <w:jc w:val="center"/>
        <w:rPr>
          <w:sz w:val="28"/>
          <w:szCs w:val="28"/>
        </w:rPr>
      </w:pPr>
      <w:r>
        <w:rPr>
          <w:noProof/>
        </w:rPr>
        <w:lastRenderedPageBreak/>
        <w:drawing>
          <wp:inline distT="0" distB="0" distL="114300" distR="114300">
            <wp:extent cx="3466465" cy="48190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stretch>
                      <a:fillRect/>
                    </a:stretch>
                  </pic:blipFill>
                  <pic:spPr>
                    <a:xfrm>
                      <a:off x="0" y="0"/>
                      <a:ext cx="3466465" cy="4819015"/>
                    </a:xfrm>
                    <a:prstGeom prst="rect">
                      <a:avLst/>
                    </a:prstGeom>
                    <a:noFill/>
                    <a:ln w="9525">
                      <a:noFill/>
                    </a:ln>
                  </pic:spPr>
                </pic:pic>
              </a:graphicData>
            </a:graphic>
          </wp:inline>
        </w:drawing>
      </w:r>
    </w:p>
    <w:p w:rsidR="00831176" w:rsidRDefault="0044273B">
      <w:pPr>
        <w:ind w:firstLineChars="200" w:firstLine="482"/>
      </w:pPr>
      <w:r>
        <w:rPr>
          <w:b/>
          <w:sz w:val="24"/>
          <w:szCs w:val="24"/>
        </w:rPr>
        <w:t xml:space="preserve">                             </w:t>
      </w:r>
      <w:r>
        <w:rPr>
          <w:rFonts w:hint="eastAsia"/>
          <w:b/>
          <w:sz w:val="24"/>
          <w:szCs w:val="24"/>
        </w:rPr>
        <w:t>图</w:t>
      </w:r>
      <w:r>
        <w:rPr>
          <w:rFonts w:hint="eastAsia"/>
          <w:b/>
          <w:sz w:val="24"/>
          <w:szCs w:val="24"/>
        </w:rPr>
        <w:t>4.7</w:t>
      </w:r>
    </w:p>
    <w:p w:rsidR="00831176" w:rsidRDefault="0044273B">
      <w:pPr>
        <w:tabs>
          <w:tab w:val="left" w:pos="3270"/>
        </w:tabs>
        <w:jc w:val="left"/>
        <w:rPr>
          <w:sz w:val="28"/>
          <w:szCs w:val="28"/>
        </w:rPr>
      </w:pPr>
      <w:r>
        <w:rPr>
          <w:rFonts w:hint="eastAsia"/>
          <w:sz w:val="28"/>
          <w:szCs w:val="28"/>
        </w:rPr>
        <w:t xml:space="preserve"> 4.2.6 </w:t>
      </w:r>
      <w:r>
        <w:rPr>
          <w:rFonts w:hint="eastAsia"/>
          <w:sz w:val="28"/>
          <w:szCs w:val="28"/>
        </w:rPr>
        <w:t>地块申购成功后，进入地块保证金缴纳</w:t>
      </w:r>
      <w:r w:rsidR="0005724E">
        <w:rPr>
          <w:rFonts w:hint="eastAsia"/>
          <w:sz w:val="28"/>
          <w:szCs w:val="28"/>
        </w:rPr>
        <w:t>方式</w:t>
      </w:r>
      <w:r>
        <w:rPr>
          <w:rFonts w:hint="eastAsia"/>
          <w:sz w:val="28"/>
          <w:szCs w:val="28"/>
        </w:rPr>
        <w:t>选择</w:t>
      </w:r>
      <w:r w:rsidR="0005724E">
        <w:rPr>
          <w:rFonts w:hint="eastAsia"/>
          <w:sz w:val="28"/>
          <w:szCs w:val="28"/>
        </w:rPr>
        <w:t>界面。若</w:t>
      </w:r>
      <w:r w:rsidR="00EB589F">
        <w:rPr>
          <w:rFonts w:hint="eastAsia"/>
          <w:sz w:val="28"/>
          <w:szCs w:val="28"/>
        </w:rPr>
        <w:t>选择“中国建设银行”</w:t>
      </w:r>
      <w:r w:rsidR="0005724E">
        <w:rPr>
          <w:rFonts w:hint="eastAsia"/>
          <w:sz w:val="28"/>
          <w:szCs w:val="28"/>
        </w:rPr>
        <w:t>或</w:t>
      </w:r>
      <w:r w:rsidR="00EB589F">
        <w:rPr>
          <w:rFonts w:hint="eastAsia"/>
          <w:sz w:val="28"/>
          <w:szCs w:val="28"/>
        </w:rPr>
        <w:t>“中国工商银行”，请通过银行转账的方式将保证金缴纳到生成的系统银行账号中（可以通过网上银行、手机银行或银行柜台的方式缴纳保证金）；</w:t>
      </w:r>
      <w:r w:rsidR="0005724E">
        <w:rPr>
          <w:rFonts w:hint="eastAsia"/>
          <w:sz w:val="28"/>
          <w:szCs w:val="28"/>
        </w:rPr>
        <w:t>若</w:t>
      </w:r>
      <w:r w:rsidR="00EB589F">
        <w:rPr>
          <w:rFonts w:hint="eastAsia"/>
          <w:sz w:val="28"/>
          <w:szCs w:val="28"/>
        </w:rPr>
        <w:t>选择“保证金证明”，请将相关保证金证明通过“保证金缴纳证明”模块上传到系统中，</w:t>
      </w:r>
      <w:r>
        <w:rPr>
          <w:rFonts w:hint="eastAsia"/>
          <w:sz w:val="28"/>
          <w:szCs w:val="28"/>
        </w:rPr>
        <w:t>如图</w:t>
      </w:r>
      <w:r>
        <w:rPr>
          <w:rFonts w:hint="eastAsia"/>
          <w:sz w:val="28"/>
          <w:szCs w:val="28"/>
        </w:rPr>
        <w:t>4.8</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926965" cy="2317115"/>
            <wp:effectExtent l="0" t="0" r="6985" b="698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7" cstate="print"/>
                    <a:stretch>
                      <a:fillRect/>
                    </a:stretch>
                  </pic:blipFill>
                  <pic:spPr>
                    <a:xfrm>
                      <a:off x="0" y="0"/>
                      <a:ext cx="4926965" cy="23171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4.8</w:t>
      </w:r>
    </w:p>
    <w:p w:rsidR="00831176" w:rsidRDefault="0044273B">
      <w:pPr>
        <w:tabs>
          <w:tab w:val="left" w:pos="3270"/>
        </w:tabs>
        <w:jc w:val="left"/>
        <w:rPr>
          <w:sz w:val="28"/>
          <w:szCs w:val="28"/>
        </w:rPr>
      </w:pPr>
      <w:r>
        <w:rPr>
          <w:rFonts w:hint="eastAsia"/>
          <w:sz w:val="28"/>
          <w:szCs w:val="28"/>
        </w:rPr>
        <w:t xml:space="preserve"> 4.2.7 </w:t>
      </w:r>
      <w:r>
        <w:rPr>
          <w:rFonts w:hint="eastAsia"/>
          <w:sz w:val="28"/>
          <w:szCs w:val="28"/>
        </w:rPr>
        <w:t>若选择银行缴纳保证金，则在最后一步，系统将随机生成对应银行的保证金账号，竞买人将保证金通过</w:t>
      </w:r>
      <w:r w:rsidR="00AA1599">
        <w:rPr>
          <w:rFonts w:hint="eastAsia"/>
          <w:sz w:val="28"/>
          <w:szCs w:val="28"/>
        </w:rPr>
        <w:t>银行</w:t>
      </w:r>
      <w:r>
        <w:rPr>
          <w:rFonts w:hint="eastAsia"/>
          <w:sz w:val="28"/>
          <w:szCs w:val="28"/>
        </w:rPr>
        <w:t>账户转至</w:t>
      </w:r>
      <w:r w:rsidR="00AA1599">
        <w:rPr>
          <w:rFonts w:hint="eastAsia"/>
          <w:sz w:val="28"/>
          <w:szCs w:val="28"/>
        </w:rPr>
        <w:t>系统生成的</w:t>
      </w:r>
      <w:r>
        <w:rPr>
          <w:rFonts w:hint="eastAsia"/>
          <w:sz w:val="28"/>
          <w:szCs w:val="28"/>
        </w:rPr>
        <w:t>保证金账号即可</w:t>
      </w:r>
      <w:r w:rsidR="00AA1599">
        <w:rPr>
          <w:rFonts w:hint="eastAsia"/>
          <w:sz w:val="28"/>
          <w:szCs w:val="28"/>
        </w:rPr>
        <w:t>，到账后（以银行下账为准）即可点击“保证金查询”查询到账情况，</w:t>
      </w:r>
      <w:r>
        <w:rPr>
          <w:rFonts w:hint="eastAsia"/>
          <w:sz w:val="28"/>
          <w:szCs w:val="28"/>
        </w:rPr>
        <w:t>如图</w:t>
      </w:r>
      <w:r>
        <w:rPr>
          <w:rFonts w:hint="eastAsia"/>
          <w:sz w:val="28"/>
          <w:szCs w:val="28"/>
        </w:rPr>
        <w:t>4.9</w:t>
      </w:r>
      <w:r>
        <w:rPr>
          <w:rFonts w:hint="eastAsia"/>
          <w:sz w:val="28"/>
          <w:szCs w:val="28"/>
        </w:rPr>
        <w:t>所示：</w:t>
      </w:r>
    </w:p>
    <w:p w:rsidR="00831176" w:rsidRDefault="0044273B">
      <w:pPr>
        <w:tabs>
          <w:tab w:val="left" w:pos="3270"/>
        </w:tabs>
        <w:jc w:val="center"/>
      </w:pPr>
      <w:r>
        <w:rPr>
          <w:noProof/>
        </w:rPr>
        <w:drawing>
          <wp:inline distT="0" distB="0" distL="114300" distR="114300">
            <wp:extent cx="5071745" cy="2567305"/>
            <wp:effectExtent l="0" t="0" r="14605" b="444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8" cstate="print"/>
                    <a:stretch>
                      <a:fillRect/>
                    </a:stretch>
                  </pic:blipFill>
                  <pic:spPr>
                    <a:xfrm>
                      <a:off x="0" y="0"/>
                      <a:ext cx="5071745" cy="256730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4.9</w:t>
      </w:r>
    </w:p>
    <w:p w:rsidR="00831176" w:rsidRDefault="0044273B">
      <w:pPr>
        <w:tabs>
          <w:tab w:val="left" w:pos="3270"/>
        </w:tabs>
        <w:jc w:val="left"/>
        <w:rPr>
          <w:color w:val="FF0000"/>
          <w:sz w:val="28"/>
          <w:szCs w:val="28"/>
        </w:rPr>
      </w:pPr>
      <w:r>
        <w:rPr>
          <w:rFonts w:hint="eastAsia"/>
          <w:color w:val="FF0000"/>
          <w:sz w:val="28"/>
          <w:szCs w:val="28"/>
        </w:rPr>
        <w:t>注意：</w:t>
      </w:r>
      <w:r w:rsidR="00006803">
        <w:rPr>
          <w:rFonts w:hint="eastAsia"/>
          <w:color w:val="FF0000"/>
          <w:sz w:val="28"/>
          <w:szCs w:val="28"/>
        </w:rPr>
        <w:t>1</w:t>
      </w:r>
      <w:r>
        <w:rPr>
          <w:rFonts w:hint="eastAsia"/>
          <w:color w:val="FF0000"/>
          <w:sz w:val="28"/>
          <w:szCs w:val="28"/>
        </w:rPr>
        <w:t>.</w:t>
      </w:r>
      <w:r>
        <w:rPr>
          <w:rFonts w:hint="eastAsia"/>
          <w:color w:val="FF0000"/>
          <w:sz w:val="28"/>
          <w:szCs w:val="28"/>
        </w:rPr>
        <w:t>在保证金截止时间前到账</w:t>
      </w:r>
      <w:r w:rsidR="00006803">
        <w:rPr>
          <w:rFonts w:hint="eastAsia"/>
          <w:color w:val="FF0000"/>
          <w:sz w:val="28"/>
          <w:szCs w:val="28"/>
        </w:rPr>
        <w:t>的保证金方才视为</w:t>
      </w:r>
      <w:r>
        <w:rPr>
          <w:rFonts w:hint="eastAsia"/>
          <w:color w:val="FF0000"/>
          <w:sz w:val="28"/>
          <w:szCs w:val="28"/>
        </w:rPr>
        <w:t>有效，具体时间以银行</w:t>
      </w:r>
      <w:r w:rsidR="00AA1599">
        <w:rPr>
          <w:rFonts w:hint="eastAsia"/>
          <w:color w:val="FF0000"/>
          <w:sz w:val="28"/>
          <w:szCs w:val="28"/>
        </w:rPr>
        <w:t>下</w:t>
      </w:r>
      <w:r>
        <w:rPr>
          <w:rFonts w:hint="eastAsia"/>
          <w:color w:val="FF0000"/>
          <w:sz w:val="28"/>
          <w:szCs w:val="28"/>
        </w:rPr>
        <w:t>账时间为准；</w:t>
      </w:r>
    </w:p>
    <w:p w:rsidR="00831176" w:rsidRDefault="00006803">
      <w:pPr>
        <w:tabs>
          <w:tab w:val="left" w:pos="3270"/>
        </w:tabs>
        <w:jc w:val="left"/>
        <w:rPr>
          <w:color w:val="FF0000"/>
          <w:sz w:val="28"/>
          <w:szCs w:val="28"/>
        </w:rPr>
      </w:pPr>
      <w:r>
        <w:rPr>
          <w:rFonts w:hint="eastAsia"/>
          <w:color w:val="FF0000"/>
          <w:sz w:val="28"/>
          <w:szCs w:val="28"/>
        </w:rPr>
        <w:t xml:space="preserve">      2</w:t>
      </w:r>
      <w:r w:rsidR="0044273B">
        <w:rPr>
          <w:rFonts w:hint="eastAsia"/>
          <w:color w:val="FF0000"/>
          <w:sz w:val="28"/>
          <w:szCs w:val="28"/>
        </w:rPr>
        <w:t>.</w:t>
      </w:r>
      <w:r w:rsidR="0044273B">
        <w:rPr>
          <w:rFonts w:hint="eastAsia"/>
          <w:color w:val="FF0000"/>
          <w:sz w:val="28"/>
          <w:szCs w:val="28"/>
        </w:rPr>
        <w:t>缴纳的保证金金额不</w:t>
      </w:r>
      <w:r w:rsidR="00AA1599">
        <w:rPr>
          <w:rFonts w:hint="eastAsia"/>
          <w:color w:val="FF0000"/>
          <w:sz w:val="28"/>
          <w:szCs w:val="28"/>
        </w:rPr>
        <w:t>得少于</w:t>
      </w:r>
      <w:r w:rsidR="0044273B">
        <w:rPr>
          <w:rFonts w:hint="eastAsia"/>
          <w:color w:val="FF0000"/>
          <w:sz w:val="28"/>
          <w:szCs w:val="28"/>
        </w:rPr>
        <w:t>规定的保证金缴纳金额。</w:t>
      </w:r>
    </w:p>
    <w:p w:rsidR="00570364" w:rsidRDefault="00570364" w:rsidP="00570364">
      <w:pPr>
        <w:keepNext/>
        <w:keepLines/>
        <w:spacing w:before="120" w:after="120" w:line="360" w:lineRule="auto"/>
        <w:outlineLvl w:val="0"/>
        <w:rPr>
          <w:rFonts w:ascii="Times New Roman" w:eastAsia="宋体" w:hAnsi="Times New Roman" w:cs="Times New Roman"/>
          <w:b/>
          <w:bCs/>
          <w:kern w:val="44"/>
          <w:sz w:val="32"/>
          <w:szCs w:val="32"/>
        </w:rPr>
      </w:pPr>
      <w:bookmarkStart w:id="15" w:name="_Toc481529818"/>
      <w:r>
        <w:rPr>
          <w:rFonts w:ascii="Times New Roman" w:eastAsia="宋体" w:hAnsi="Times New Roman" w:cs="Times New Roman" w:hint="eastAsia"/>
          <w:b/>
          <w:bCs/>
          <w:kern w:val="44"/>
          <w:sz w:val="32"/>
          <w:szCs w:val="32"/>
        </w:rPr>
        <w:lastRenderedPageBreak/>
        <w:t>五、出让文件下载</w:t>
      </w:r>
      <w:bookmarkEnd w:id="15"/>
    </w:p>
    <w:p w:rsidR="00570364" w:rsidRDefault="00570364" w:rsidP="00570364">
      <w:pPr>
        <w:tabs>
          <w:tab w:val="left" w:pos="3270"/>
        </w:tabs>
        <w:jc w:val="left"/>
        <w:rPr>
          <w:sz w:val="28"/>
          <w:szCs w:val="28"/>
        </w:rPr>
      </w:pPr>
      <w:r>
        <w:rPr>
          <w:rFonts w:hint="eastAsia"/>
          <w:sz w:val="28"/>
          <w:szCs w:val="28"/>
        </w:rPr>
        <w:t xml:space="preserve">  5.1 </w:t>
      </w:r>
      <w:r>
        <w:rPr>
          <w:rFonts w:hint="eastAsia"/>
          <w:sz w:val="28"/>
          <w:szCs w:val="28"/>
        </w:rPr>
        <w:t>点击“业务查询</w:t>
      </w:r>
      <w:r>
        <w:rPr>
          <w:rFonts w:hint="eastAsia"/>
          <w:sz w:val="28"/>
          <w:szCs w:val="28"/>
        </w:rPr>
        <w:t>-</w:t>
      </w:r>
      <w:r>
        <w:rPr>
          <w:rFonts w:hint="eastAsia"/>
          <w:sz w:val="28"/>
          <w:szCs w:val="28"/>
        </w:rPr>
        <w:t>出让文件领取”，领取已申购成功地块的出让文件。如图</w:t>
      </w:r>
      <w:r>
        <w:rPr>
          <w:rFonts w:hint="eastAsia"/>
          <w:sz w:val="28"/>
          <w:szCs w:val="28"/>
        </w:rPr>
        <w:t>5.1</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179060" cy="1323340"/>
            <wp:effectExtent l="0" t="0" r="2540"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9" cstate="print"/>
                    <a:stretch>
                      <a:fillRect/>
                    </a:stretch>
                  </pic:blipFill>
                  <pic:spPr>
                    <a:xfrm>
                      <a:off x="0" y="0"/>
                      <a:ext cx="5179060" cy="132334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5.1</w:t>
      </w:r>
    </w:p>
    <w:p w:rsidR="00570364" w:rsidRDefault="00570364" w:rsidP="00570364">
      <w:pPr>
        <w:tabs>
          <w:tab w:val="left" w:pos="3270"/>
        </w:tabs>
        <w:jc w:val="left"/>
        <w:rPr>
          <w:sz w:val="28"/>
          <w:szCs w:val="28"/>
        </w:rPr>
      </w:pPr>
      <w:r>
        <w:rPr>
          <w:rFonts w:hint="eastAsia"/>
          <w:sz w:val="28"/>
          <w:szCs w:val="28"/>
        </w:rPr>
        <w:t xml:space="preserve">  5.2 </w:t>
      </w:r>
      <w:r>
        <w:rPr>
          <w:rFonts w:hint="eastAsia"/>
          <w:sz w:val="28"/>
          <w:szCs w:val="28"/>
        </w:rPr>
        <w:t>点击“领取”按钮后，在文件页面下载出让文件，如图</w:t>
      </w:r>
      <w:r>
        <w:rPr>
          <w:rFonts w:hint="eastAsia"/>
          <w:sz w:val="28"/>
          <w:szCs w:val="28"/>
        </w:rPr>
        <w:t>5.2</w:t>
      </w:r>
      <w:r>
        <w:rPr>
          <w:rFonts w:hint="eastAsia"/>
          <w:sz w:val="28"/>
          <w:szCs w:val="28"/>
        </w:rPr>
        <w:t>所示：</w:t>
      </w:r>
    </w:p>
    <w:p w:rsidR="00570364" w:rsidRDefault="00570364" w:rsidP="00570364">
      <w:pPr>
        <w:tabs>
          <w:tab w:val="left" w:pos="3270"/>
        </w:tabs>
        <w:jc w:val="left"/>
      </w:pPr>
      <w:r>
        <w:rPr>
          <w:noProof/>
        </w:rPr>
        <w:drawing>
          <wp:inline distT="0" distB="0" distL="114300" distR="114300">
            <wp:extent cx="5271770" cy="2057400"/>
            <wp:effectExtent l="0" t="0" r="508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30" cstate="print"/>
                    <a:stretch>
                      <a:fillRect/>
                    </a:stretch>
                  </pic:blipFill>
                  <pic:spPr>
                    <a:xfrm>
                      <a:off x="0" y="0"/>
                      <a:ext cx="5271770" cy="2057400"/>
                    </a:xfrm>
                    <a:prstGeom prst="rect">
                      <a:avLst/>
                    </a:prstGeom>
                    <a:noFill/>
                    <a:ln w="9525">
                      <a:noFill/>
                    </a:ln>
                  </pic:spPr>
                </pic:pic>
              </a:graphicData>
            </a:graphic>
          </wp:inline>
        </w:drawing>
      </w:r>
    </w:p>
    <w:p w:rsidR="00570364" w:rsidRDefault="00570364" w:rsidP="00570364">
      <w:pPr>
        <w:ind w:firstLineChars="200" w:firstLine="482"/>
        <w:jc w:val="center"/>
      </w:pPr>
      <w:r>
        <w:rPr>
          <w:rFonts w:hint="eastAsia"/>
          <w:b/>
          <w:sz w:val="24"/>
          <w:szCs w:val="24"/>
        </w:rPr>
        <w:t>图</w:t>
      </w:r>
      <w:r>
        <w:rPr>
          <w:rFonts w:hint="eastAsia"/>
          <w:b/>
          <w:sz w:val="24"/>
          <w:szCs w:val="24"/>
        </w:rPr>
        <w:t>5.2</w:t>
      </w:r>
    </w:p>
    <w:p w:rsidR="00570364" w:rsidRPr="00570364" w:rsidRDefault="00570364" w:rsidP="00570364">
      <w:pPr>
        <w:ind w:firstLineChars="200" w:firstLine="420"/>
        <w:jc w:val="center"/>
      </w:pP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6" w:name="_Toc481529819"/>
      <w:r>
        <w:rPr>
          <w:rFonts w:ascii="Times New Roman" w:eastAsia="宋体" w:hAnsi="Times New Roman" w:cs="Times New Roman" w:hint="eastAsia"/>
          <w:b/>
          <w:bCs/>
          <w:kern w:val="44"/>
          <w:sz w:val="32"/>
          <w:szCs w:val="32"/>
        </w:rPr>
        <w:t>六</w:t>
      </w:r>
      <w:r w:rsidR="0044273B">
        <w:rPr>
          <w:rFonts w:ascii="Times New Roman" w:eastAsia="宋体" w:hAnsi="Times New Roman" w:cs="Times New Roman" w:hint="eastAsia"/>
          <w:b/>
          <w:bCs/>
          <w:kern w:val="44"/>
          <w:sz w:val="32"/>
          <w:szCs w:val="32"/>
        </w:rPr>
        <w:t>、保证金缴纳证明</w:t>
      </w:r>
      <w:bookmarkEnd w:id="16"/>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.1 </w:t>
      </w:r>
      <w:r>
        <w:rPr>
          <w:rFonts w:hint="eastAsia"/>
          <w:sz w:val="28"/>
          <w:szCs w:val="28"/>
        </w:rPr>
        <w:t>若通过上传保证金证明的方式“缴纳保证金”，竞买人或竞买单位在地块的保证金缴纳截止时间之前，在“业务管理</w:t>
      </w:r>
      <w:r>
        <w:rPr>
          <w:rFonts w:hint="eastAsia"/>
          <w:sz w:val="28"/>
          <w:szCs w:val="28"/>
        </w:rPr>
        <w:t>-</w:t>
      </w:r>
      <w:r>
        <w:rPr>
          <w:rFonts w:hint="eastAsia"/>
          <w:sz w:val="28"/>
          <w:szCs w:val="28"/>
        </w:rPr>
        <w:t>缴纳保证金</w:t>
      </w:r>
      <w:r>
        <w:rPr>
          <w:rFonts w:hint="eastAsia"/>
          <w:sz w:val="28"/>
          <w:szCs w:val="28"/>
        </w:rPr>
        <w:t>-</w:t>
      </w:r>
      <w:r>
        <w:rPr>
          <w:rFonts w:hint="eastAsia"/>
          <w:sz w:val="28"/>
          <w:szCs w:val="28"/>
        </w:rPr>
        <w:t>保证金缴纳证明”上传保证金证明，点击“新增证明”，挑选地块。如图</w:t>
      </w:r>
      <w:r w:rsidR="00570364">
        <w:rPr>
          <w:rFonts w:hint="eastAsia"/>
          <w:sz w:val="28"/>
          <w:szCs w:val="28"/>
        </w:rPr>
        <w:t>6</w:t>
      </w:r>
      <w:r>
        <w:rPr>
          <w:rFonts w:hint="eastAsia"/>
          <w:sz w:val="28"/>
          <w:szCs w:val="28"/>
        </w:rPr>
        <w:t>.1</w:t>
      </w:r>
      <w:r>
        <w:rPr>
          <w:rFonts w:hint="eastAsia"/>
          <w:sz w:val="28"/>
          <w:szCs w:val="28"/>
        </w:rPr>
        <w:t>、图</w:t>
      </w:r>
      <w:r w:rsidR="00570364">
        <w:rPr>
          <w:rFonts w:hint="eastAsia"/>
          <w:sz w:val="28"/>
          <w:szCs w:val="28"/>
        </w:rPr>
        <w:t>6</w:t>
      </w:r>
      <w:r>
        <w:rPr>
          <w:rFonts w:hint="eastAsia"/>
          <w:sz w:val="28"/>
          <w:szCs w:val="28"/>
        </w:rPr>
        <w:t>.2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5223510" cy="1440815"/>
            <wp:effectExtent l="0" t="0" r="15240"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1" cstate="print"/>
                    <a:stretch>
                      <a:fillRect/>
                    </a:stretch>
                  </pic:blipFill>
                  <pic:spPr>
                    <a:xfrm>
                      <a:off x="0" y="0"/>
                      <a:ext cx="5223510" cy="1440815"/>
                    </a:xfrm>
                    <a:prstGeom prst="rect">
                      <a:avLst/>
                    </a:prstGeom>
                    <a:noFill/>
                    <a:ln w="9525">
                      <a:noFill/>
                    </a:ln>
                  </pic:spPr>
                </pic:pic>
              </a:graphicData>
            </a:graphic>
          </wp:inline>
        </w:drawing>
      </w:r>
    </w:p>
    <w:p w:rsidR="00831176" w:rsidRDefault="0044273B" w:rsidP="00D8462C">
      <w:pPr>
        <w:ind w:firstLineChars="200" w:firstLine="420"/>
        <w:jc w:val="center"/>
        <w:rPr>
          <w:b/>
          <w:sz w:val="24"/>
          <w:szCs w:val="24"/>
        </w:rPr>
      </w:pPr>
      <w:r>
        <w:rPr>
          <w:rFonts w:hint="eastAsia"/>
        </w:rPr>
        <w:t xml:space="preserve"> </w:t>
      </w:r>
      <w:r>
        <w:rPr>
          <w:rFonts w:hint="eastAsia"/>
          <w:b/>
          <w:sz w:val="24"/>
          <w:szCs w:val="24"/>
        </w:rPr>
        <w:t>图</w:t>
      </w:r>
      <w:r w:rsidR="00570364">
        <w:rPr>
          <w:rFonts w:hint="eastAsia"/>
          <w:b/>
          <w:sz w:val="24"/>
          <w:szCs w:val="24"/>
        </w:rPr>
        <w:t>6</w:t>
      </w:r>
      <w:r>
        <w:rPr>
          <w:rFonts w:hint="eastAsia"/>
          <w:b/>
          <w:sz w:val="24"/>
          <w:szCs w:val="24"/>
        </w:rPr>
        <w:t>.1</w:t>
      </w:r>
    </w:p>
    <w:p w:rsidR="00831176" w:rsidRDefault="0044273B" w:rsidP="00D8462C">
      <w:pPr>
        <w:ind w:firstLineChars="200" w:firstLine="420"/>
      </w:pPr>
      <w:r>
        <w:rPr>
          <w:noProof/>
        </w:rPr>
        <w:drawing>
          <wp:inline distT="0" distB="0" distL="114300" distR="114300">
            <wp:extent cx="5269230" cy="908685"/>
            <wp:effectExtent l="0" t="0" r="762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cstate="print"/>
                    <a:stretch>
                      <a:fillRect/>
                    </a:stretch>
                  </pic:blipFill>
                  <pic:spPr>
                    <a:xfrm>
                      <a:off x="0" y="0"/>
                      <a:ext cx="5269230" cy="90868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.2</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在页面填写保证金证明的金额，需要注意的是，填写的保证金金额</w:t>
      </w:r>
      <w:r w:rsidR="001A1023">
        <w:rPr>
          <w:rFonts w:hint="eastAsia"/>
          <w:sz w:val="28"/>
          <w:szCs w:val="28"/>
        </w:rPr>
        <w:t>需与相关保证金证明函，上的金额保持一致</w:t>
      </w:r>
      <w:r>
        <w:rPr>
          <w:rFonts w:hint="eastAsia"/>
          <w:sz w:val="28"/>
          <w:szCs w:val="28"/>
        </w:rPr>
        <w:t>，填写后点击“下一步”</w:t>
      </w:r>
      <w:r w:rsidR="001A1023">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3</w:t>
      </w:r>
      <w:r>
        <w:rPr>
          <w:rFonts w:hint="eastAsia"/>
          <w:sz w:val="28"/>
          <w:szCs w:val="28"/>
        </w:rPr>
        <w:t>所示：</w:t>
      </w:r>
    </w:p>
    <w:p w:rsidR="00831176" w:rsidRDefault="0044273B">
      <w:pPr>
        <w:tabs>
          <w:tab w:val="left" w:pos="3270"/>
        </w:tabs>
        <w:jc w:val="left"/>
      </w:pPr>
      <w:r>
        <w:rPr>
          <w:noProof/>
        </w:rPr>
        <w:drawing>
          <wp:inline distT="0" distB="0" distL="114300" distR="114300">
            <wp:extent cx="5265420" cy="1599565"/>
            <wp:effectExtent l="0" t="0" r="1143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cstate="print"/>
                    <a:stretch>
                      <a:fillRect/>
                    </a:stretch>
                  </pic:blipFill>
                  <pic:spPr>
                    <a:xfrm>
                      <a:off x="0" y="0"/>
                      <a:ext cx="5265420" cy="15995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3</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6</w:t>
      </w:r>
      <w:r>
        <w:rPr>
          <w:rFonts w:hint="eastAsia"/>
          <w:sz w:val="28"/>
          <w:szCs w:val="28"/>
        </w:rPr>
        <w:t xml:space="preserve">.2 </w:t>
      </w:r>
      <w:r>
        <w:rPr>
          <w:rFonts w:hint="eastAsia"/>
          <w:sz w:val="28"/>
          <w:szCs w:val="28"/>
        </w:rPr>
        <w:t>上传保证金证明函，提交审核</w:t>
      </w:r>
      <w:r w:rsidR="00BE3EB8">
        <w:rPr>
          <w:rFonts w:hint="eastAsia"/>
          <w:sz w:val="28"/>
          <w:szCs w:val="28"/>
        </w:rPr>
        <w:t>，</w:t>
      </w:r>
      <w:r>
        <w:rPr>
          <w:rFonts w:hint="eastAsia"/>
          <w:sz w:val="28"/>
          <w:szCs w:val="28"/>
        </w:rPr>
        <w:t>如图</w:t>
      </w:r>
      <w:r w:rsidR="00570364">
        <w:rPr>
          <w:rFonts w:hint="eastAsia"/>
          <w:sz w:val="28"/>
          <w:szCs w:val="28"/>
        </w:rPr>
        <w:t>6</w:t>
      </w:r>
      <w:r>
        <w:rPr>
          <w:rFonts w:hint="eastAsia"/>
          <w:sz w:val="28"/>
          <w:szCs w:val="28"/>
        </w:rPr>
        <w:t>.</w:t>
      </w:r>
      <w:r w:rsidR="00570364">
        <w:rPr>
          <w:rFonts w:hint="eastAsia"/>
          <w:sz w:val="28"/>
          <w:szCs w:val="28"/>
        </w:rPr>
        <w:t>4</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499610" cy="2336165"/>
            <wp:effectExtent l="0" t="0" r="15240" b="698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4" cstate="print"/>
                    <a:stretch>
                      <a:fillRect/>
                    </a:stretch>
                  </pic:blipFill>
                  <pic:spPr>
                    <a:xfrm>
                      <a:off x="0" y="0"/>
                      <a:ext cx="4499610" cy="23361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6</w:t>
      </w:r>
      <w:r>
        <w:rPr>
          <w:rFonts w:hint="eastAsia"/>
          <w:b/>
          <w:sz w:val="24"/>
          <w:szCs w:val="24"/>
        </w:rPr>
        <w:t>.</w:t>
      </w:r>
      <w:r w:rsidR="00570364">
        <w:rPr>
          <w:rFonts w:hint="eastAsia"/>
          <w:b/>
          <w:sz w:val="24"/>
          <w:szCs w:val="24"/>
        </w:rPr>
        <w:t>4</w:t>
      </w:r>
    </w:p>
    <w:p w:rsidR="00831176" w:rsidRDefault="00570364">
      <w:pPr>
        <w:keepNext/>
        <w:keepLines/>
        <w:spacing w:before="120" w:after="120" w:line="360" w:lineRule="auto"/>
        <w:outlineLvl w:val="0"/>
        <w:rPr>
          <w:rFonts w:ascii="Times New Roman" w:eastAsia="宋体" w:hAnsi="Times New Roman" w:cs="Times New Roman"/>
          <w:b/>
          <w:bCs/>
          <w:kern w:val="44"/>
          <w:sz w:val="32"/>
          <w:szCs w:val="32"/>
        </w:rPr>
      </w:pPr>
      <w:bookmarkStart w:id="17" w:name="_Toc481529820"/>
      <w:r>
        <w:rPr>
          <w:rFonts w:ascii="Times New Roman" w:eastAsia="宋体" w:hAnsi="Times New Roman" w:cs="Times New Roman" w:hint="eastAsia"/>
          <w:b/>
          <w:bCs/>
          <w:kern w:val="44"/>
          <w:sz w:val="32"/>
          <w:szCs w:val="32"/>
        </w:rPr>
        <w:t>七</w:t>
      </w:r>
      <w:r w:rsidR="0044273B">
        <w:rPr>
          <w:rFonts w:ascii="Times New Roman" w:eastAsia="宋体" w:hAnsi="Times New Roman" w:cs="Times New Roman" w:hint="eastAsia"/>
          <w:b/>
          <w:bCs/>
          <w:kern w:val="44"/>
          <w:sz w:val="32"/>
          <w:szCs w:val="32"/>
        </w:rPr>
        <w:t>、保证金查询</w:t>
      </w:r>
      <w:bookmarkEnd w:id="17"/>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.1 </w:t>
      </w:r>
      <w:r>
        <w:rPr>
          <w:rFonts w:hint="eastAsia"/>
          <w:sz w:val="28"/>
          <w:szCs w:val="28"/>
        </w:rPr>
        <w:t>竞买人或竞买单位可在“业务管理</w:t>
      </w:r>
      <w:r>
        <w:rPr>
          <w:rFonts w:hint="eastAsia"/>
          <w:sz w:val="28"/>
          <w:szCs w:val="28"/>
        </w:rPr>
        <w:t>-</w:t>
      </w:r>
      <w:r>
        <w:rPr>
          <w:rFonts w:hint="eastAsia"/>
          <w:sz w:val="28"/>
          <w:szCs w:val="28"/>
        </w:rPr>
        <w:t>保证金查询”查询缴纳保证金到账情况。如图</w:t>
      </w:r>
      <w:r w:rsidR="00570364">
        <w:rPr>
          <w:rFonts w:hint="eastAsia"/>
          <w:sz w:val="28"/>
          <w:szCs w:val="28"/>
        </w:rPr>
        <w:t>7</w:t>
      </w:r>
      <w:r>
        <w:rPr>
          <w:rFonts w:hint="eastAsia"/>
          <w:sz w:val="28"/>
          <w:szCs w:val="28"/>
        </w:rPr>
        <w:t>.1</w:t>
      </w:r>
      <w:r>
        <w:rPr>
          <w:rFonts w:hint="eastAsia"/>
          <w:sz w:val="28"/>
          <w:szCs w:val="28"/>
        </w:rPr>
        <w:t>所示：</w:t>
      </w:r>
    </w:p>
    <w:p w:rsidR="00831176" w:rsidRDefault="0044273B">
      <w:pPr>
        <w:tabs>
          <w:tab w:val="left" w:pos="3270"/>
        </w:tabs>
        <w:jc w:val="left"/>
      </w:pPr>
      <w:r>
        <w:rPr>
          <w:noProof/>
        </w:rPr>
        <w:drawing>
          <wp:inline distT="0" distB="0" distL="114300" distR="114300">
            <wp:extent cx="5268595" cy="1542415"/>
            <wp:effectExtent l="0" t="0" r="8255" b="63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5" cstate="print"/>
                    <a:stretch>
                      <a:fillRect/>
                    </a:stretch>
                  </pic:blipFill>
                  <pic:spPr>
                    <a:xfrm>
                      <a:off x="0" y="0"/>
                      <a:ext cx="5268595" cy="154241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sidR="00570364">
        <w:rPr>
          <w:rFonts w:hint="eastAsia"/>
          <w:b/>
          <w:sz w:val="24"/>
          <w:szCs w:val="24"/>
        </w:rPr>
        <w:t>7</w:t>
      </w:r>
      <w:r>
        <w:rPr>
          <w:rFonts w:hint="eastAsia"/>
          <w:b/>
          <w:sz w:val="24"/>
          <w:szCs w:val="24"/>
        </w:rPr>
        <w:t>.1</w:t>
      </w:r>
    </w:p>
    <w:p w:rsidR="00831176" w:rsidRDefault="0044273B">
      <w:pPr>
        <w:tabs>
          <w:tab w:val="left" w:pos="3270"/>
        </w:tabs>
        <w:jc w:val="left"/>
        <w:rPr>
          <w:sz w:val="28"/>
          <w:szCs w:val="28"/>
        </w:rPr>
      </w:pPr>
      <w:r>
        <w:rPr>
          <w:rFonts w:hint="eastAsia"/>
          <w:sz w:val="28"/>
          <w:szCs w:val="28"/>
        </w:rPr>
        <w:t xml:space="preserve">  </w:t>
      </w:r>
      <w:r w:rsidR="00570364">
        <w:rPr>
          <w:rFonts w:hint="eastAsia"/>
          <w:sz w:val="28"/>
          <w:szCs w:val="28"/>
        </w:rPr>
        <w:t>7</w:t>
      </w:r>
      <w:r>
        <w:rPr>
          <w:rFonts w:hint="eastAsia"/>
          <w:sz w:val="28"/>
          <w:szCs w:val="28"/>
        </w:rPr>
        <w:t xml:space="preserve">.2 </w:t>
      </w:r>
      <w:r>
        <w:rPr>
          <w:rFonts w:hint="eastAsia"/>
          <w:sz w:val="28"/>
          <w:szCs w:val="28"/>
        </w:rPr>
        <w:t>点击对应地块的“查看”按钮，进入保证金查询页面，确认缴纳账号和户名无误后，点击查询，查询成功后，</w:t>
      </w:r>
      <w:r w:rsidR="00570364">
        <w:rPr>
          <w:rFonts w:hint="eastAsia"/>
          <w:sz w:val="28"/>
          <w:szCs w:val="28"/>
        </w:rPr>
        <w:t>点击“打印凭据”</w:t>
      </w:r>
      <w:r>
        <w:rPr>
          <w:rFonts w:hint="eastAsia"/>
          <w:sz w:val="28"/>
          <w:szCs w:val="28"/>
        </w:rPr>
        <w:t>可以打印缴纳凭据</w:t>
      </w:r>
      <w:r w:rsidR="00570364">
        <w:rPr>
          <w:rFonts w:hint="eastAsia"/>
          <w:sz w:val="28"/>
          <w:szCs w:val="28"/>
        </w:rPr>
        <w:t>，</w:t>
      </w:r>
      <w:r>
        <w:rPr>
          <w:rFonts w:hint="eastAsia"/>
          <w:sz w:val="28"/>
          <w:szCs w:val="28"/>
        </w:rPr>
        <w:t>如图</w:t>
      </w:r>
      <w:r w:rsidR="00570364">
        <w:rPr>
          <w:rFonts w:hint="eastAsia"/>
          <w:sz w:val="28"/>
          <w:szCs w:val="28"/>
        </w:rPr>
        <w:t>7</w:t>
      </w:r>
      <w:r>
        <w:rPr>
          <w:rFonts w:hint="eastAsia"/>
          <w:sz w:val="28"/>
          <w:szCs w:val="28"/>
        </w:rPr>
        <w:t>.2</w:t>
      </w:r>
      <w:r>
        <w:rPr>
          <w:rFonts w:hint="eastAsia"/>
          <w:sz w:val="28"/>
          <w:szCs w:val="28"/>
        </w:rPr>
        <w:t>所示：</w:t>
      </w:r>
    </w:p>
    <w:p w:rsidR="00831176" w:rsidRDefault="0044273B">
      <w:pPr>
        <w:tabs>
          <w:tab w:val="left" w:pos="3270"/>
        </w:tabs>
        <w:jc w:val="left"/>
        <w:rPr>
          <w:b/>
          <w:bCs/>
          <w:sz w:val="32"/>
          <w:szCs w:val="32"/>
        </w:rPr>
      </w:pPr>
      <w:r>
        <w:rPr>
          <w:rFonts w:hint="eastAsia"/>
          <w:b/>
          <w:bCs/>
          <w:noProof/>
          <w:sz w:val="32"/>
          <w:szCs w:val="32"/>
        </w:rPr>
        <w:lastRenderedPageBreak/>
        <w:drawing>
          <wp:inline distT="0" distB="0" distL="114300" distR="114300">
            <wp:extent cx="5270500" cy="2026920"/>
            <wp:effectExtent l="0" t="0" r="635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6" cstate="print"/>
                    <a:stretch>
                      <a:fillRect/>
                    </a:stretch>
                  </pic:blipFill>
                  <pic:spPr>
                    <a:xfrm>
                      <a:off x="0" y="0"/>
                      <a:ext cx="5270500" cy="2026920"/>
                    </a:xfrm>
                    <a:prstGeom prst="rect">
                      <a:avLst/>
                    </a:prstGeom>
                    <a:noFill/>
                    <a:ln w="9525">
                      <a:noFill/>
                    </a:ln>
                  </pic:spPr>
                </pic:pic>
              </a:graphicData>
            </a:graphic>
          </wp:inline>
        </w:drawing>
      </w:r>
    </w:p>
    <w:p w:rsidR="00831176" w:rsidRDefault="0044273B">
      <w:pPr>
        <w:ind w:firstLineChars="200" w:firstLine="482"/>
        <w:jc w:val="center"/>
        <w:rPr>
          <w:b/>
          <w:bCs/>
          <w:sz w:val="32"/>
          <w:szCs w:val="32"/>
        </w:rPr>
      </w:pPr>
      <w:r>
        <w:rPr>
          <w:rFonts w:hint="eastAsia"/>
          <w:b/>
          <w:sz w:val="24"/>
          <w:szCs w:val="24"/>
        </w:rPr>
        <w:t>图</w:t>
      </w:r>
      <w:r w:rsidR="00570364">
        <w:rPr>
          <w:rFonts w:hint="eastAsia"/>
          <w:b/>
          <w:sz w:val="24"/>
          <w:szCs w:val="24"/>
        </w:rPr>
        <w:t>7</w:t>
      </w:r>
      <w:r>
        <w:rPr>
          <w:rFonts w:hint="eastAsia"/>
          <w:b/>
          <w:sz w:val="24"/>
          <w:szCs w:val="24"/>
        </w:rPr>
        <w:t>.2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8" w:name="_Toc481529821"/>
      <w:r>
        <w:rPr>
          <w:rFonts w:ascii="Times New Roman" w:eastAsia="宋体" w:hAnsi="Times New Roman" w:cs="Times New Roman" w:hint="eastAsia"/>
          <w:b/>
          <w:bCs/>
          <w:kern w:val="44"/>
          <w:sz w:val="32"/>
          <w:szCs w:val="32"/>
        </w:rPr>
        <w:t>八、竞买资格申请</w:t>
      </w:r>
      <w:bookmarkEnd w:id="18"/>
    </w:p>
    <w:p w:rsidR="00831176" w:rsidRDefault="0044273B">
      <w:pPr>
        <w:tabs>
          <w:tab w:val="left" w:pos="3270"/>
        </w:tabs>
        <w:jc w:val="left"/>
        <w:rPr>
          <w:sz w:val="28"/>
          <w:szCs w:val="28"/>
        </w:rPr>
      </w:pPr>
      <w:r>
        <w:rPr>
          <w:rFonts w:hint="eastAsia"/>
          <w:sz w:val="28"/>
          <w:szCs w:val="28"/>
        </w:rPr>
        <w:t xml:space="preserve">  8.1 </w:t>
      </w:r>
      <w:r>
        <w:rPr>
          <w:rFonts w:hint="eastAsia"/>
          <w:sz w:val="28"/>
          <w:szCs w:val="28"/>
        </w:rPr>
        <w:t>竞买人或竞买单位在“业务管理</w:t>
      </w:r>
      <w:r>
        <w:rPr>
          <w:rFonts w:hint="eastAsia"/>
          <w:sz w:val="28"/>
          <w:szCs w:val="28"/>
        </w:rPr>
        <w:t>-</w:t>
      </w:r>
      <w:r>
        <w:rPr>
          <w:rFonts w:hint="eastAsia"/>
          <w:sz w:val="28"/>
          <w:szCs w:val="28"/>
        </w:rPr>
        <w:t>竞买资格申请”</w:t>
      </w:r>
      <w:r w:rsidR="002D0BF8">
        <w:rPr>
          <w:rFonts w:hint="eastAsia"/>
          <w:sz w:val="28"/>
          <w:szCs w:val="28"/>
        </w:rPr>
        <w:t>菜单中新增竞买资格申请，</w:t>
      </w:r>
      <w:r>
        <w:rPr>
          <w:rFonts w:hint="eastAsia"/>
          <w:sz w:val="28"/>
          <w:szCs w:val="28"/>
        </w:rPr>
        <w:t>上传竞买申请资格文件。如图</w:t>
      </w:r>
      <w:r>
        <w:rPr>
          <w:rFonts w:hint="eastAsia"/>
          <w:sz w:val="28"/>
          <w:szCs w:val="28"/>
        </w:rPr>
        <w:t>8.1</w:t>
      </w:r>
      <w:r>
        <w:rPr>
          <w:rFonts w:hint="eastAsia"/>
          <w:sz w:val="28"/>
          <w:szCs w:val="28"/>
        </w:rPr>
        <w:t>所示：</w:t>
      </w:r>
    </w:p>
    <w:p w:rsidR="00831176" w:rsidRDefault="002D0BF8">
      <w:pPr>
        <w:tabs>
          <w:tab w:val="left" w:pos="3270"/>
        </w:tabs>
        <w:jc w:val="left"/>
      </w:pPr>
      <w:r>
        <w:rPr>
          <w:noProof/>
        </w:rPr>
        <w:drawing>
          <wp:inline distT="0" distB="0" distL="0" distR="0">
            <wp:extent cx="5274310" cy="2424952"/>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274310" cy="2424952"/>
                    </a:xfrm>
                    <a:prstGeom prst="rect">
                      <a:avLst/>
                    </a:prstGeom>
                    <a:noFill/>
                    <a:ln w="9525">
                      <a:noFill/>
                      <a:miter lim="800000"/>
                      <a:headEnd/>
                      <a:tailEnd/>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w:t>
      </w:r>
      <w:r>
        <w:rPr>
          <w:b/>
          <w:sz w:val="24"/>
          <w:szCs w:val="24"/>
        </w:rPr>
        <w:t>1</w:t>
      </w:r>
    </w:p>
    <w:p w:rsidR="00831176" w:rsidRDefault="0044273B">
      <w:pPr>
        <w:tabs>
          <w:tab w:val="left" w:pos="3270"/>
        </w:tabs>
        <w:jc w:val="left"/>
        <w:rPr>
          <w:sz w:val="28"/>
          <w:szCs w:val="28"/>
        </w:rPr>
      </w:pPr>
      <w:r>
        <w:rPr>
          <w:rFonts w:hint="eastAsia"/>
          <w:sz w:val="28"/>
          <w:szCs w:val="28"/>
        </w:rPr>
        <w:t xml:space="preserve">  8.2 </w:t>
      </w:r>
      <w:r>
        <w:rPr>
          <w:rFonts w:hint="eastAsia"/>
          <w:sz w:val="28"/>
          <w:szCs w:val="28"/>
        </w:rPr>
        <w:t>在资格申请页面，上传相关扫描件，其中标“</w:t>
      </w:r>
      <w:r>
        <w:rPr>
          <w:rFonts w:hint="eastAsia"/>
          <w:color w:val="FF0000"/>
          <w:sz w:val="28"/>
          <w:szCs w:val="28"/>
        </w:rPr>
        <w:t>*</w:t>
      </w:r>
      <w:r>
        <w:rPr>
          <w:rFonts w:hint="eastAsia"/>
          <w:sz w:val="28"/>
          <w:szCs w:val="28"/>
        </w:rPr>
        <w:t>”为必传项，上传后点击“提交审核”，待审核通过后即可</w:t>
      </w:r>
      <w:r w:rsidR="002D0BF8">
        <w:rPr>
          <w:rFonts w:hint="eastAsia"/>
          <w:sz w:val="28"/>
          <w:szCs w:val="28"/>
        </w:rPr>
        <w:t>打印“资格确认书”</w:t>
      </w:r>
      <w:r>
        <w:rPr>
          <w:rFonts w:hint="eastAsia"/>
          <w:sz w:val="28"/>
          <w:szCs w:val="28"/>
        </w:rPr>
        <w:t>。如图</w:t>
      </w:r>
      <w:r>
        <w:rPr>
          <w:rFonts w:hint="eastAsia"/>
          <w:sz w:val="28"/>
          <w:szCs w:val="28"/>
        </w:rPr>
        <w:t>8.2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4806950" cy="2374265"/>
            <wp:effectExtent l="0" t="0" r="12700" b="698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cstate="print"/>
                    <a:stretch>
                      <a:fillRect/>
                    </a:stretch>
                  </pic:blipFill>
                  <pic:spPr>
                    <a:xfrm>
                      <a:off x="0" y="0"/>
                      <a:ext cx="4806950" cy="2374265"/>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8.2</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19" w:name="_Toc481529822"/>
      <w:r>
        <w:rPr>
          <w:rFonts w:ascii="Times New Roman" w:eastAsia="宋体" w:hAnsi="Times New Roman" w:cs="Times New Roman" w:hint="eastAsia"/>
          <w:b/>
          <w:bCs/>
          <w:kern w:val="44"/>
          <w:sz w:val="32"/>
          <w:szCs w:val="32"/>
        </w:rPr>
        <w:t>九、资格确认书打印</w:t>
      </w:r>
      <w:bookmarkEnd w:id="19"/>
    </w:p>
    <w:p w:rsidR="00831176" w:rsidRDefault="0044273B">
      <w:pPr>
        <w:tabs>
          <w:tab w:val="left" w:pos="3270"/>
        </w:tabs>
        <w:jc w:val="left"/>
        <w:rPr>
          <w:sz w:val="28"/>
          <w:szCs w:val="28"/>
        </w:rPr>
      </w:pPr>
      <w:r>
        <w:rPr>
          <w:rFonts w:hint="eastAsia"/>
          <w:sz w:val="28"/>
          <w:szCs w:val="28"/>
        </w:rPr>
        <w:t xml:space="preserve">  9.1 </w:t>
      </w:r>
      <w:r>
        <w:rPr>
          <w:rFonts w:hint="eastAsia"/>
          <w:sz w:val="28"/>
          <w:szCs w:val="28"/>
        </w:rPr>
        <w:t>竞买人在申购地块申购页面，选择已申购的地块，点击“资格确认书”。如图</w:t>
      </w:r>
      <w:r>
        <w:rPr>
          <w:rFonts w:hint="eastAsia"/>
          <w:sz w:val="28"/>
          <w:szCs w:val="28"/>
        </w:rPr>
        <w:t>9.1</w:t>
      </w:r>
      <w:r>
        <w:rPr>
          <w:rFonts w:hint="eastAsia"/>
          <w:sz w:val="28"/>
          <w:szCs w:val="28"/>
        </w:rPr>
        <w:t>所示：</w:t>
      </w:r>
    </w:p>
    <w:p w:rsidR="00831176" w:rsidRDefault="0044273B">
      <w:pPr>
        <w:tabs>
          <w:tab w:val="left" w:pos="3270"/>
        </w:tabs>
        <w:jc w:val="center"/>
      </w:pPr>
      <w:r>
        <w:rPr>
          <w:noProof/>
        </w:rPr>
        <w:drawing>
          <wp:inline distT="0" distB="0" distL="114300" distR="114300">
            <wp:extent cx="4691380" cy="2329180"/>
            <wp:effectExtent l="0" t="0" r="13970" b="139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39" cstate="print"/>
                    <a:stretch>
                      <a:fillRect/>
                    </a:stretch>
                  </pic:blipFill>
                  <pic:spPr>
                    <a:xfrm>
                      <a:off x="0" y="0"/>
                      <a:ext cx="4691380" cy="232918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9.1</w:t>
      </w:r>
    </w:p>
    <w:p w:rsidR="00831176" w:rsidRDefault="0044273B">
      <w:pPr>
        <w:tabs>
          <w:tab w:val="left" w:pos="3270"/>
        </w:tabs>
        <w:jc w:val="left"/>
        <w:rPr>
          <w:sz w:val="28"/>
          <w:szCs w:val="28"/>
        </w:rPr>
      </w:pPr>
      <w:r>
        <w:t xml:space="preserve"> </w:t>
      </w:r>
      <w:r>
        <w:rPr>
          <w:sz w:val="28"/>
          <w:szCs w:val="28"/>
        </w:rPr>
        <w:t xml:space="preserve"> 9.2 </w:t>
      </w:r>
      <w:r>
        <w:rPr>
          <w:rFonts w:hint="eastAsia"/>
          <w:sz w:val="28"/>
          <w:szCs w:val="28"/>
        </w:rPr>
        <w:t>点击“资格确认书”后，在跳转的页面，点击“打印”，即可打印出资格确认书。如图</w:t>
      </w:r>
      <w:r>
        <w:rPr>
          <w:rFonts w:hint="eastAsia"/>
          <w:sz w:val="28"/>
          <w:szCs w:val="28"/>
        </w:rPr>
        <w:t>9.2</w:t>
      </w:r>
      <w:r>
        <w:rPr>
          <w:rFonts w:hint="eastAsia"/>
          <w:sz w:val="28"/>
          <w:szCs w:val="28"/>
        </w:rPr>
        <w:t>所示：</w:t>
      </w:r>
    </w:p>
    <w:p w:rsidR="00831176" w:rsidRDefault="0044273B">
      <w:pPr>
        <w:tabs>
          <w:tab w:val="left" w:pos="3270"/>
        </w:tabs>
        <w:jc w:val="center"/>
      </w:pPr>
      <w:r>
        <w:rPr>
          <w:noProof/>
        </w:rPr>
        <w:lastRenderedPageBreak/>
        <w:drawing>
          <wp:inline distT="0" distB="0" distL="114300" distR="114300">
            <wp:extent cx="3786505" cy="50673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cstate="print"/>
                    <a:stretch>
                      <a:fillRect/>
                    </a:stretch>
                  </pic:blipFill>
                  <pic:spPr>
                    <a:xfrm>
                      <a:off x="0" y="0"/>
                      <a:ext cx="3786505" cy="5067300"/>
                    </a:xfrm>
                    <a:prstGeom prst="rect">
                      <a:avLst/>
                    </a:prstGeom>
                    <a:noFill/>
                    <a:ln w="9525">
                      <a:noFill/>
                    </a:ln>
                  </pic:spPr>
                </pic:pic>
              </a:graphicData>
            </a:graphic>
          </wp:inline>
        </w:drawing>
      </w:r>
    </w:p>
    <w:p w:rsidR="00831176" w:rsidRDefault="0044273B">
      <w:pPr>
        <w:ind w:firstLineChars="200" w:firstLine="482"/>
        <w:jc w:val="center"/>
      </w:pPr>
      <w:r>
        <w:rPr>
          <w:rFonts w:hint="eastAsia"/>
          <w:b/>
          <w:sz w:val="24"/>
          <w:szCs w:val="24"/>
        </w:rPr>
        <w:t>图</w:t>
      </w:r>
      <w:r>
        <w:rPr>
          <w:rFonts w:hint="eastAsia"/>
          <w:b/>
          <w:sz w:val="24"/>
          <w:szCs w:val="24"/>
        </w:rPr>
        <w:t>9.2</w:t>
      </w:r>
    </w:p>
    <w:p w:rsidR="00831176" w:rsidRDefault="0044273B">
      <w:pPr>
        <w:tabs>
          <w:tab w:val="left" w:pos="3270"/>
        </w:tabs>
        <w:jc w:val="left"/>
      </w:pPr>
      <w:r>
        <w:rPr>
          <w:rFonts w:hint="eastAsia"/>
        </w:rPr>
        <w:t xml:space="preserve"> </w:t>
      </w:r>
      <w:r>
        <w:rPr>
          <w:rFonts w:hint="eastAsia"/>
          <w:color w:val="FF0000"/>
          <w:sz w:val="28"/>
          <w:szCs w:val="28"/>
        </w:rPr>
        <w:t>注意：必须在保证金缴纳成功或保证金证明上传成功，且</w:t>
      </w:r>
      <w:r w:rsidR="002D0BF8">
        <w:rPr>
          <w:rFonts w:hint="eastAsia"/>
          <w:color w:val="FF0000"/>
          <w:sz w:val="28"/>
          <w:szCs w:val="28"/>
        </w:rPr>
        <w:t>竞买</w:t>
      </w:r>
      <w:r>
        <w:rPr>
          <w:rFonts w:hint="eastAsia"/>
          <w:color w:val="FF0000"/>
          <w:sz w:val="28"/>
          <w:szCs w:val="28"/>
        </w:rPr>
        <w:t>资格申请审核通过后，方可打印</w:t>
      </w:r>
      <w:r w:rsidR="002D0BF8">
        <w:rPr>
          <w:rFonts w:hint="eastAsia"/>
          <w:color w:val="FF0000"/>
          <w:sz w:val="28"/>
          <w:szCs w:val="28"/>
        </w:rPr>
        <w:t>“资格确认书”</w:t>
      </w:r>
      <w:r>
        <w:rPr>
          <w:rFonts w:hint="eastAsia"/>
          <w:color w:val="FF0000"/>
          <w:sz w:val="28"/>
          <w:szCs w:val="28"/>
        </w:rPr>
        <w:t>。</w:t>
      </w:r>
    </w:p>
    <w:p w:rsidR="00831176" w:rsidRDefault="0044273B">
      <w:pPr>
        <w:keepNext/>
        <w:keepLines/>
        <w:spacing w:before="120" w:after="120" w:line="360" w:lineRule="auto"/>
        <w:outlineLvl w:val="0"/>
        <w:rPr>
          <w:rFonts w:ascii="Times New Roman" w:eastAsia="宋体" w:hAnsi="Times New Roman" w:cs="Times New Roman"/>
          <w:b/>
          <w:bCs/>
          <w:kern w:val="44"/>
          <w:sz w:val="32"/>
          <w:szCs w:val="32"/>
        </w:rPr>
      </w:pPr>
      <w:bookmarkStart w:id="20" w:name="_Toc481529823"/>
      <w:r>
        <w:rPr>
          <w:rFonts w:ascii="Times New Roman" w:eastAsia="宋体" w:hAnsi="Times New Roman" w:cs="Times New Roman" w:hint="eastAsia"/>
          <w:b/>
          <w:bCs/>
          <w:kern w:val="44"/>
          <w:sz w:val="32"/>
          <w:szCs w:val="32"/>
        </w:rPr>
        <w:t>十、地块竞买</w:t>
      </w:r>
      <w:bookmarkEnd w:id="20"/>
    </w:p>
    <w:p w:rsidR="00831176" w:rsidRDefault="0044273B">
      <w:pPr>
        <w:tabs>
          <w:tab w:val="left" w:pos="3270"/>
        </w:tabs>
        <w:jc w:val="left"/>
        <w:rPr>
          <w:sz w:val="28"/>
          <w:szCs w:val="28"/>
        </w:rPr>
      </w:pPr>
      <w:r>
        <w:rPr>
          <w:rFonts w:hint="eastAsia"/>
          <w:sz w:val="28"/>
          <w:szCs w:val="28"/>
        </w:rPr>
        <w:t xml:space="preserve">   10.1 </w:t>
      </w:r>
      <w:r>
        <w:rPr>
          <w:rFonts w:hint="eastAsia"/>
          <w:sz w:val="28"/>
          <w:szCs w:val="28"/>
        </w:rPr>
        <w:t>竞买人凭资格确认书及相关材料，在竞买时段内，到指定地点参与地块竞买。</w:t>
      </w:r>
    </w:p>
    <w:p w:rsidR="00831176" w:rsidRDefault="00831176">
      <w:pPr>
        <w:keepNext/>
      </w:pPr>
      <w:bookmarkStart w:id="21" w:name="_GoBack"/>
      <w:bookmarkEnd w:id="0"/>
      <w:bookmarkEnd w:id="21"/>
    </w:p>
    <w:sectPr w:rsidR="00831176" w:rsidSect="00831176">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02B" w:rsidRDefault="0072302B" w:rsidP="00831176">
      <w:r>
        <w:separator/>
      </w:r>
    </w:p>
  </w:endnote>
  <w:endnote w:type="continuationSeparator" w:id="0">
    <w:p w:rsidR="0072302B" w:rsidRDefault="0072302B" w:rsidP="00831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0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76" w:rsidRDefault="00235CBD">
    <w:pPr>
      <w:pStyle w:val="a6"/>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831176" w:rsidRDefault="00235CBD">
                <w:pPr>
                  <w:snapToGrid w:val="0"/>
                  <w:rPr>
                    <w:sz w:val="18"/>
                  </w:rPr>
                </w:pPr>
                <w:r>
                  <w:rPr>
                    <w:rFonts w:hint="eastAsia"/>
                    <w:sz w:val="18"/>
                  </w:rPr>
                  <w:fldChar w:fldCharType="begin"/>
                </w:r>
                <w:r w:rsidR="0044273B">
                  <w:rPr>
                    <w:rFonts w:hint="eastAsia"/>
                    <w:sz w:val="18"/>
                  </w:rPr>
                  <w:instrText xml:space="preserve"> PAGE  \* MERGEFORMAT </w:instrText>
                </w:r>
                <w:r>
                  <w:rPr>
                    <w:rFonts w:hint="eastAsia"/>
                    <w:sz w:val="18"/>
                  </w:rPr>
                  <w:fldChar w:fldCharType="separate"/>
                </w:r>
                <w:r w:rsidR="006560A2">
                  <w:rPr>
                    <w:noProof/>
                    <w:sz w:val="18"/>
                  </w:rPr>
                  <w:t>10</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02B" w:rsidRDefault="0072302B" w:rsidP="00831176">
      <w:r>
        <w:separator/>
      </w:r>
    </w:p>
  </w:footnote>
  <w:footnote w:type="continuationSeparator" w:id="0">
    <w:p w:rsidR="0072302B" w:rsidRDefault="0072302B" w:rsidP="0083117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proofState w:spelling="clean"/>
  <w:defaultTabStop w:val="420"/>
  <w:drawingGridVerticalSpacing w:val="156"/>
  <w:noPunctuationKerning/>
  <w:characterSpacingControl w:val="compressPunctuation"/>
  <w:hdrShapeDefaults>
    <o:shapedefaults v:ext="edit" spidmax="10242"/>
    <o:shapelayout v:ext="edit">
      <o:idmap v:ext="edit" data="4"/>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8B3F76"/>
    <w:rsid w:val="00003D25"/>
    <w:rsid w:val="00006803"/>
    <w:rsid w:val="00016CA9"/>
    <w:rsid w:val="000417BC"/>
    <w:rsid w:val="00044CB3"/>
    <w:rsid w:val="000501B4"/>
    <w:rsid w:val="00053E64"/>
    <w:rsid w:val="00056A85"/>
    <w:rsid w:val="0005724E"/>
    <w:rsid w:val="00060BC2"/>
    <w:rsid w:val="00075930"/>
    <w:rsid w:val="0009539E"/>
    <w:rsid w:val="000A3A2C"/>
    <w:rsid w:val="000B13F1"/>
    <w:rsid w:val="000B1466"/>
    <w:rsid w:val="000D0657"/>
    <w:rsid w:val="000D3B11"/>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1023"/>
    <w:rsid w:val="001A51FF"/>
    <w:rsid w:val="001B1810"/>
    <w:rsid w:val="001D72BC"/>
    <w:rsid w:val="001E5B6B"/>
    <w:rsid w:val="001F04A0"/>
    <w:rsid w:val="00201C6D"/>
    <w:rsid w:val="00206A9D"/>
    <w:rsid w:val="00221466"/>
    <w:rsid w:val="00235CBD"/>
    <w:rsid w:val="00245E45"/>
    <w:rsid w:val="00253977"/>
    <w:rsid w:val="002611B2"/>
    <w:rsid w:val="00294968"/>
    <w:rsid w:val="002C69F6"/>
    <w:rsid w:val="002D0BF8"/>
    <w:rsid w:val="002E3A52"/>
    <w:rsid w:val="002E7929"/>
    <w:rsid w:val="00303BA9"/>
    <w:rsid w:val="00316C9C"/>
    <w:rsid w:val="003234BC"/>
    <w:rsid w:val="003316B8"/>
    <w:rsid w:val="0034185E"/>
    <w:rsid w:val="00363F8A"/>
    <w:rsid w:val="003774DF"/>
    <w:rsid w:val="00385C76"/>
    <w:rsid w:val="00394AA3"/>
    <w:rsid w:val="00394EFB"/>
    <w:rsid w:val="003E0107"/>
    <w:rsid w:val="003E0E37"/>
    <w:rsid w:val="003E5CF1"/>
    <w:rsid w:val="00422439"/>
    <w:rsid w:val="0044273B"/>
    <w:rsid w:val="00450C55"/>
    <w:rsid w:val="00481096"/>
    <w:rsid w:val="00494C4F"/>
    <w:rsid w:val="004C6376"/>
    <w:rsid w:val="004E607E"/>
    <w:rsid w:val="004F1FD3"/>
    <w:rsid w:val="00503260"/>
    <w:rsid w:val="00507F8D"/>
    <w:rsid w:val="00563E37"/>
    <w:rsid w:val="00570364"/>
    <w:rsid w:val="00571D86"/>
    <w:rsid w:val="00574C84"/>
    <w:rsid w:val="00596C30"/>
    <w:rsid w:val="005F3B7F"/>
    <w:rsid w:val="005F7DE1"/>
    <w:rsid w:val="006051FB"/>
    <w:rsid w:val="00625AF7"/>
    <w:rsid w:val="00640CEA"/>
    <w:rsid w:val="00654114"/>
    <w:rsid w:val="006560A2"/>
    <w:rsid w:val="00664420"/>
    <w:rsid w:val="00682748"/>
    <w:rsid w:val="00690221"/>
    <w:rsid w:val="00690279"/>
    <w:rsid w:val="00692633"/>
    <w:rsid w:val="00694D98"/>
    <w:rsid w:val="006B5C69"/>
    <w:rsid w:val="006D0965"/>
    <w:rsid w:val="00710E6E"/>
    <w:rsid w:val="0072302B"/>
    <w:rsid w:val="00733055"/>
    <w:rsid w:val="0074465A"/>
    <w:rsid w:val="00750ED4"/>
    <w:rsid w:val="00781150"/>
    <w:rsid w:val="00791106"/>
    <w:rsid w:val="007B5E3A"/>
    <w:rsid w:val="007E19B5"/>
    <w:rsid w:val="007F41DC"/>
    <w:rsid w:val="007F6083"/>
    <w:rsid w:val="00831176"/>
    <w:rsid w:val="0083437B"/>
    <w:rsid w:val="008504EB"/>
    <w:rsid w:val="008641BE"/>
    <w:rsid w:val="00894697"/>
    <w:rsid w:val="008A26CD"/>
    <w:rsid w:val="008B3F76"/>
    <w:rsid w:val="008B7FEC"/>
    <w:rsid w:val="008D1E2B"/>
    <w:rsid w:val="008F0AF8"/>
    <w:rsid w:val="008F28E6"/>
    <w:rsid w:val="008F3822"/>
    <w:rsid w:val="008F7AA0"/>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1211"/>
    <w:rsid w:val="00A3373D"/>
    <w:rsid w:val="00A46164"/>
    <w:rsid w:val="00A500C2"/>
    <w:rsid w:val="00A57B8A"/>
    <w:rsid w:val="00A64CC8"/>
    <w:rsid w:val="00AA1599"/>
    <w:rsid w:val="00AA1ACC"/>
    <w:rsid w:val="00AE15EA"/>
    <w:rsid w:val="00AE515F"/>
    <w:rsid w:val="00B242CB"/>
    <w:rsid w:val="00B425DD"/>
    <w:rsid w:val="00B4610C"/>
    <w:rsid w:val="00B65D75"/>
    <w:rsid w:val="00B86B6E"/>
    <w:rsid w:val="00BA22A9"/>
    <w:rsid w:val="00BB5571"/>
    <w:rsid w:val="00BC6ECA"/>
    <w:rsid w:val="00BD02B9"/>
    <w:rsid w:val="00BE2672"/>
    <w:rsid w:val="00BE3EB8"/>
    <w:rsid w:val="00BE6CCB"/>
    <w:rsid w:val="00BF2ACC"/>
    <w:rsid w:val="00C00A8C"/>
    <w:rsid w:val="00C1007E"/>
    <w:rsid w:val="00C62481"/>
    <w:rsid w:val="00C67974"/>
    <w:rsid w:val="00CB1407"/>
    <w:rsid w:val="00CC2E56"/>
    <w:rsid w:val="00CD0B70"/>
    <w:rsid w:val="00CE0421"/>
    <w:rsid w:val="00D3642C"/>
    <w:rsid w:val="00D536D9"/>
    <w:rsid w:val="00D5525C"/>
    <w:rsid w:val="00D71AA5"/>
    <w:rsid w:val="00D83118"/>
    <w:rsid w:val="00D8462C"/>
    <w:rsid w:val="00DC0E74"/>
    <w:rsid w:val="00DD48D1"/>
    <w:rsid w:val="00DF65CD"/>
    <w:rsid w:val="00E15998"/>
    <w:rsid w:val="00E16E04"/>
    <w:rsid w:val="00E36EFA"/>
    <w:rsid w:val="00E71D28"/>
    <w:rsid w:val="00E72C83"/>
    <w:rsid w:val="00E901AE"/>
    <w:rsid w:val="00E90776"/>
    <w:rsid w:val="00E94B5C"/>
    <w:rsid w:val="00EB589F"/>
    <w:rsid w:val="00EC3945"/>
    <w:rsid w:val="00ED589D"/>
    <w:rsid w:val="00ED589E"/>
    <w:rsid w:val="00F014F8"/>
    <w:rsid w:val="00F163F2"/>
    <w:rsid w:val="00F31F98"/>
    <w:rsid w:val="00F355E7"/>
    <w:rsid w:val="00F61E23"/>
    <w:rsid w:val="00F76D48"/>
    <w:rsid w:val="00F91B80"/>
    <w:rsid w:val="00F930F8"/>
    <w:rsid w:val="00FD2728"/>
    <w:rsid w:val="00FD2D27"/>
    <w:rsid w:val="00FF2B40"/>
    <w:rsid w:val="04EE5D27"/>
    <w:rsid w:val="064D6E62"/>
    <w:rsid w:val="07115CA7"/>
    <w:rsid w:val="0B180F02"/>
    <w:rsid w:val="0BA320D9"/>
    <w:rsid w:val="0BAB2B32"/>
    <w:rsid w:val="0C60355A"/>
    <w:rsid w:val="0F130732"/>
    <w:rsid w:val="0FEF02B3"/>
    <w:rsid w:val="10005FCF"/>
    <w:rsid w:val="11C80D2F"/>
    <w:rsid w:val="18EF0876"/>
    <w:rsid w:val="1B841B34"/>
    <w:rsid w:val="1C3F2267"/>
    <w:rsid w:val="1DC34CBF"/>
    <w:rsid w:val="20D21CE6"/>
    <w:rsid w:val="22F733E5"/>
    <w:rsid w:val="234E7E7B"/>
    <w:rsid w:val="23500862"/>
    <w:rsid w:val="25E74C49"/>
    <w:rsid w:val="275A3C06"/>
    <w:rsid w:val="27CC16F7"/>
    <w:rsid w:val="281B09D9"/>
    <w:rsid w:val="28C05F70"/>
    <w:rsid w:val="2EB0580E"/>
    <w:rsid w:val="2F455F0C"/>
    <w:rsid w:val="301C48FC"/>
    <w:rsid w:val="3359621B"/>
    <w:rsid w:val="33B92B69"/>
    <w:rsid w:val="35A4398E"/>
    <w:rsid w:val="3A5630C0"/>
    <w:rsid w:val="3BEF1864"/>
    <w:rsid w:val="3DE27716"/>
    <w:rsid w:val="402740CC"/>
    <w:rsid w:val="405B0B05"/>
    <w:rsid w:val="407035C7"/>
    <w:rsid w:val="46D033B9"/>
    <w:rsid w:val="471A5C34"/>
    <w:rsid w:val="48D6398B"/>
    <w:rsid w:val="49BA2D04"/>
    <w:rsid w:val="4C0D7738"/>
    <w:rsid w:val="4CD3485F"/>
    <w:rsid w:val="4EDE25A2"/>
    <w:rsid w:val="4FE83829"/>
    <w:rsid w:val="51F56365"/>
    <w:rsid w:val="53C46FFC"/>
    <w:rsid w:val="55330BCD"/>
    <w:rsid w:val="55820257"/>
    <w:rsid w:val="578E4E34"/>
    <w:rsid w:val="58514AE8"/>
    <w:rsid w:val="5A170C5A"/>
    <w:rsid w:val="5A6B39CA"/>
    <w:rsid w:val="5B177AB4"/>
    <w:rsid w:val="625F5632"/>
    <w:rsid w:val="63F6448F"/>
    <w:rsid w:val="64444760"/>
    <w:rsid w:val="667557A7"/>
    <w:rsid w:val="67AA71B9"/>
    <w:rsid w:val="69640E3E"/>
    <w:rsid w:val="6A565A61"/>
    <w:rsid w:val="6B1E73CA"/>
    <w:rsid w:val="6D0F7B79"/>
    <w:rsid w:val="6D381B83"/>
    <w:rsid w:val="6E4459F8"/>
    <w:rsid w:val="6F877612"/>
    <w:rsid w:val="71290C33"/>
    <w:rsid w:val="713B5F46"/>
    <w:rsid w:val="76182206"/>
    <w:rsid w:val="763A0087"/>
    <w:rsid w:val="77F339C2"/>
    <w:rsid w:val="784A7A67"/>
    <w:rsid w:val="79851D6D"/>
    <w:rsid w:val="7A286A5A"/>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HTML Acronym" w:semiHidden="0" w:qFormat="1"/>
    <w:lsdException w:name="HTML Cite" w:semiHidden="0" w:qFormat="1"/>
    <w:lsdException w:name="HTML Code" w:semiHidden="0" w:qFormat="1"/>
    <w:lsdException w:name="HTML Definition" w:semiHidden="0" w:qFormat="1"/>
    <w:lsdException w:name="HTML Keyboard" w:semiHidden="0" w:qFormat="1"/>
    <w:lsdException w:name="HTML Sample" w:semiHidden="0" w:qFormat="1"/>
    <w:lsdException w:name="HTML Typewriter" w:semiHidden="0" w:qFormat="1"/>
    <w:lsdException w:name="HTML Variable"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17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3117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3117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831176"/>
    <w:rPr>
      <w:rFonts w:ascii="宋体" w:eastAsia="宋体"/>
      <w:sz w:val="18"/>
      <w:szCs w:val="18"/>
    </w:rPr>
  </w:style>
  <w:style w:type="paragraph" w:styleId="3">
    <w:name w:val="toc 3"/>
    <w:basedOn w:val="a"/>
    <w:next w:val="a"/>
    <w:uiPriority w:val="39"/>
    <w:unhideWhenUsed/>
    <w:qFormat/>
    <w:rsid w:val="00831176"/>
    <w:pPr>
      <w:widowControl/>
      <w:spacing w:after="100" w:line="276" w:lineRule="auto"/>
      <w:ind w:left="440"/>
      <w:jc w:val="left"/>
    </w:pPr>
    <w:rPr>
      <w:kern w:val="0"/>
      <w:sz w:val="22"/>
    </w:rPr>
  </w:style>
  <w:style w:type="paragraph" w:styleId="a4">
    <w:name w:val="Date"/>
    <w:basedOn w:val="a"/>
    <w:next w:val="a"/>
    <w:link w:val="Char0"/>
    <w:uiPriority w:val="99"/>
    <w:unhideWhenUsed/>
    <w:qFormat/>
    <w:rsid w:val="00831176"/>
    <w:pPr>
      <w:ind w:leftChars="2500" w:left="100"/>
    </w:pPr>
  </w:style>
  <w:style w:type="paragraph" w:styleId="a5">
    <w:name w:val="Balloon Text"/>
    <w:basedOn w:val="a"/>
    <w:link w:val="Char1"/>
    <w:uiPriority w:val="99"/>
    <w:unhideWhenUsed/>
    <w:qFormat/>
    <w:rsid w:val="00831176"/>
    <w:rPr>
      <w:sz w:val="18"/>
      <w:szCs w:val="18"/>
    </w:rPr>
  </w:style>
  <w:style w:type="paragraph" w:styleId="a6">
    <w:name w:val="footer"/>
    <w:basedOn w:val="a"/>
    <w:link w:val="Char2"/>
    <w:uiPriority w:val="99"/>
    <w:unhideWhenUsed/>
    <w:qFormat/>
    <w:rsid w:val="00831176"/>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3117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31176"/>
    <w:pPr>
      <w:widowControl/>
      <w:spacing w:after="100" w:line="276" w:lineRule="auto"/>
      <w:jc w:val="left"/>
    </w:pPr>
    <w:rPr>
      <w:kern w:val="0"/>
      <w:sz w:val="22"/>
    </w:rPr>
  </w:style>
  <w:style w:type="paragraph" w:styleId="a8">
    <w:name w:val="Subtitle"/>
    <w:basedOn w:val="a"/>
    <w:next w:val="a"/>
    <w:link w:val="Char4"/>
    <w:uiPriority w:val="11"/>
    <w:qFormat/>
    <w:rsid w:val="00831176"/>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831176"/>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Strong"/>
    <w:basedOn w:val="a0"/>
    <w:uiPriority w:val="22"/>
    <w:qFormat/>
    <w:rsid w:val="00831176"/>
  </w:style>
  <w:style w:type="character" w:styleId="aa">
    <w:name w:val="FollowedHyperlink"/>
    <w:basedOn w:val="a0"/>
    <w:uiPriority w:val="99"/>
    <w:unhideWhenUsed/>
    <w:qFormat/>
    <w:rsid w:val="00831176"/>
    <w:rPr>
      <w:color w:val="333333"/>
      <w:u w:val="none"/>
    </w:rPr>
  </w:style>
  <w:style w:type="character" w:styleId="ab">
    <w:name w:val="Emphasis"/>
    <w:basedOn w:val="a0"/>
    <w:uiPriority w:val="20"/>
    <w:qFormat/>
    <w:rsid w:val="00831176"/>
  </w:style>
  <w:style w:type="character" w:styleId="HTML">
    <w:name w:val="HTML Definition"/>
    <w:basedOn w:val="a0"/>
    <w:uiPriority w:val="99"/>
    <w:unhideWhenUsed/>
    <w:qFormat/>
    <w:rsid w:val="00831176"/>
  </w:style>
  <w:style w:type="character" w:styleId="HTML0">
    <w:name w:val="HTML Typewriter"/>
    <w:basedOn w:val="a0"/>
    <w:uiPriority w:val="99"/>
    <w:unhideWhenUsed/>
    <w:qFormat/>
    <w:rsid w:val="00831176"/>
    <w:rPr>
      <w:rFonts w:ascii="monospace" w:eastAsia="monospace" w:hAnsi="monospace" w:cs="monospace" w:hint="default"/>
      <w:sz w:val="20"/>
    </w:rPr>
  </w:style>
  <w:style w:type="character" w:styleId="HTML1">
    <w:name w:val="HTML Acronym"/>
    <w:basedOn w:val="a0"/>
    <w:uiPriority w:val="99"/>
    <w:unhideWhenUsed/>
    <w:qFormat/>
    <w:rsid w:val="00831176"/>
  </w:style>
  <w:style w:type="character" w:styleId="HTML2">
    <w:name w:val="HTML Variable"/>
    <w:basedOn w:val="a0"/>
    <w:uiPriority w:val="99"/>
    <w:unhideWhenUsed/>
    <w:qFormat/>
    <w:rsid w:val="00831176"/>
  </w:style>
  <w:style w:type="character" w:styleId="ac">
    <w:name w:val="Hyperlink"/>
    <w:basedOn w:val="a0"/>
    <w:uiPriority w:val="99"/>
    <w:unhideWhenUsed/>
    <w:qFormat/>
    <w:rsid w:val="00831176"/>
    <w:rPr>
      <w:color w:val="0000FF" w:themeColor="hyperlink"/>
      <w:u w:val="single"/>
    </w:rPr>
  </w:style>
  <w:style w:type="character" w:styleId="HTML3">
    <w:name w:val="HTML Code"/>
    <w:basedOn w:val="a0"/>
    <w:uiPriority w:val="99"/>
    <w:unhideWhenUsed/>
    <w:qFormat/>
    <w:rsid w:val="00831176"/>
    <w:rPr>
      <w:rFonts w:ascii="monospace" w:eastAsia="monospace" w:hAnsi="monospace" w:cs="monospace" w:hint="default"/>
      <w:sz w:val="20"/>
    </w:rPr>
  </w:style>
  <w:style w:type="character" w:styleId="HTML4">
    <w:name w:val="HTML Cite"/>
    <w:basedOn w:val="a0"/>
    <w:uiPriority w:val="99"/>
    <w:unhideWhenUsed/>
    <w:qFormat/>
    <w:rsid w:val="00831176"/>
  </w:style>
  <w:style w:type="character" w:styleId="HTML5">
    <w:name w:val="HTML Keyboard"/>
    <w:basedOn w:val="a0"/>
    <w:uiPriority w:val="99"/>
    <w:unhideWhenUsed/>
    <w:qFormat/>
    <w:rsid w:val="00831176"/>
    <w:rPr>
      <w:rFonts w:ascii="monospace" w:eastAsia="monospace" w:hAnsi="monospace" w:cs="monospace" w:hint="default"/>
      <w:sz w:val="20"/>
    </w:rPr>
  </w:style>
  <w:style w:type="character" w:styleId="HTML6">
    <w:name w:val="HTML Sample"/>
    <w:basedOn w:val="a0"/>
    <w:uiPriority w:val="99"/>
    <w:unhideWhenUsed/>
    <w:qFormat/>
    <w:rsid w:val="00831176"/>
    <w:rPr>
      <w:rFonts w:ascii="monospace" w:eastAsia="monospace" w:hAnsi="monospace" w:cs="monospace"/>
    </w:rPr>
  </w:style>
  <w:style w:type="character" w:customStyle="1" w:styleId="Char3">
    <w:name w:val="页眉 Char"/>
    <w:basedOn w:val="a0"/>
    <w:link w:val="a7"/>
    <w:uiPriority w:val="99"/>
    <w:qFormat/>
    <w:rsid w:val="00831176"/>
    <w:rPr>
      <w:sz w:val="18"/>
      <w:szCs w:val="18"/>
    </w:rPr>
  </w:style>
  <w:style w:type="character" w:customStyle="1" w:styleId="Char2">
    <w:name w:val="页脚 Char"/>
    <w:basedOn w:val="a0"/>
    <w:link w:val="a6"/>
    <w:uiPriority w:val="99"/>
    <w:rsid w:val="00831176"/>
    <w:rPr>
      <w:sz w:val="18"/>
      <w:szCs w:val="18"/>
    </w:rPr>
  </w:style>
  <w:style w:type="character" w:customStyle="1" w:styleId="Char1">
    <w:name w:val="批注框文本 Char"/>
    <w:basedOn w:val="a0"/>
    <w:link w:val="a5"/>
    <w:uiPriority w:val="99"/>
    <w:semiHidden/>
    <w:qFormat/>
    <w:rsid w:val="00831176"/>
    <w:rPr>
      <w:sz w:val="18"/>
      <w:szCs w:val="18"/>
    </w:rPr>
  </w:style>
  <w:style w:type="character" w:customStyle="1" w:styleId="Char4">
    <w:name w:val="副标题 Char"/>
    <w:basedOn w:val="a0"/>
    <w:link w:val="a8"/>
    <w:uiPriority w:val="11"/>
    <w:qFormat/>
    <w:rsid w:val="00831176"/>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qFormat/>
    <w:rsid w:val="00831176"/>
    <w:rPr>
      <w:kern w:val="2"/>
      <w:sz w:val="21"/>
      <w:szCs w:val="22"/>
    </w:rPr>
  </w:style>
  <w:style w:type="paragraph" w:customStyle="1" w:styleId="11">
    <w:name w:val="列出段落1"/>
    <w:basedOn w:val="a"/>
    <w:uiPriority w:val="99"/>
    <w:unhideWhenUsed/>
    <w:qFormat/>
    <w:rsid w:val="00831176"/>
    <w:pPr>
      <w:ind w:firstLineChars="200" w:firstLine="420"/>
    </w:pPr>
  </w:style>
  <w:style w:type="character" w:customStyle="1" w:styleId="1Char">
    <w:name w:val="标题 1 Char"/>
    <w:basedOn w:val="a0"/>
    <w:link w:val="1"/>
    <w:uiPriority w:val="9"/>
    <w:qFormat/>
    <w:rsid w:val="00831176"/>
    <w:rPr>
      <w:b/>
      <w:bCs/>
      <w:kern w:val="44"/>
      <w:sz w:val="44"/>
      <w:szCs w:val="44"/>
    </w:rPr>
  </w:style>
  <w:style w:type="character" w:customStyle="1" w:styleId="2Char">
    <w:name w:val="标题 2 Char"/>
    <w:basedOn w:val="a0"/>
    <w:link w:val="2"/>
    <w:uiPriority w:val="9"/>
    <w:semiHidden/>
    <w:qFormat/>
    <w:rsid w:val="00831176"/>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sid w:val="00831176"/>
    <w:rPr>
      <w:rFonts w:ascii="宋体" w:eastAsia="宋体"/>
      <w:kern w:val="2"/>
      <w:sz w:val="18"/>
      <w:szCs w:val="18"/>
    </w:rPr>
  </w:style>
  <w:style w:type="paragraph" w:customStyle="1" w:styleId="TOC1">
    <w:name w:val="TOC 标题1"/>
    <w:basedOn w:val="1"/>
    <w:next w:val="a"/>
    <w:uiPriority w:val="39"/>
    <w:unhideWhenUsed/>
    <w:qFormat/>
    <w:rsid w:val="0083117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A593C-7465-43C4-B240-F47D3E2CA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18</Pages>
  <Words>574</Words>
  <Characters>3276</Characters>
  <Application>Microsoft Office Word</Application>
  <DocSecurity>0</DocSecurity>
  <Lines>27</Lines>
  <Paragraphs>7</Paragraphs>
  <ScaleCrop>false</ScaleCrop>
  <Company>CHINA</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53</cp:revision>
  <dcterms:created xsi:type="dcterms:W3CDTF">2016-03-06T13:00:00Z</dcterms:created>
  <dcterms:modified xsi:type="dcterms:W3CDTF">2017-05-06T08:32:00Z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